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01"/>
        <w:ind w:left="25" w:right="0" w:firstLine="0"/>
        <w:jc w:val="center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539750</wp:posOffset>
            </wp:positionH>
            <wp:positionV relativeFrom="paragraph">
              <wp:posOffset>-5080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6122670</wp:posOffset>
            </wp:positionH>
            <wp:positionV relativeFrom="paragraph">
              <wp:posOffset>213995</wp:posOffset>
            </wp:positionV>
            <wp:extent cx="920750" cy="51435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T.C.</w:t>
      </w:r>
    </w:p>
    <w:p>
      <w:pPr>
        <w:spacing w:before="0"/>
        <w:ind w:left="24" w:right="0" w:firstLine="0"/>
        <w:jc w:val="center"/>
        <w:rPr>
          <w:sz w:val="24"/>
        </w:rPr>
      </w:pPr>
      <w:r>
        <w:rPr>
          <w:spacing w:val="-2"/>
          <w:sz w:val="24"/>
        </w:rPr>
        <w:t>KARATAŞ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BELEDİYE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BAŞKANLIĞI</w:t>
      </w:r>
    </w:p>
    <w:p>
      <w:pPr>
        <w:spacing w:before="0"/>
        <w:ind w:left="24" w:right="0" w:firstLine="0"/>
        <w:jc w:val="center"/>
        <w:rPr>
          <w:sz w:val="24"/>
        </w:rPr>
      </w:pPr>
      <w:r>
        <w:rPr>
          <w:sz w:val="24"/>
        </w:rPr>
        <w:t>Yazı</w:t>
      </w:r>
      <w:r>
        <w:rPr>
          <w:spacing w:val="-13"/>
          <w:sz w:val="24"/>
        </w:rPr>
        <w:t> </w:t>
      </w:r>
      <w:r>
        <w:rPr>
          <w:sz w:val="24"/>
        </w:rPr>
        <w:t>İşleri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Müdürlüğü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1"/>
        <w:rPr>
          <w:sz w:val="24"/>
        </w:rPr>
      </w:pPr>
    </w:p>
    <w:p>
      <w:pPr>
        <w:spacing w:before="0"/>
        <w:ind w:left="142" w:right="0" w:firstLine="0"/>
        <w:jc w:val="left"/>
        <w:rPr>
          <w:sz w:val="24"/>
        </w:rPr>
      </w:pPr>
      <w:r>
        <w:rPr>
          <w:sz w:val="24"/>
        </w:rPr>
        <w:t>Sayı</w:t>
      </w:r>
      <w:r>
        <w:rPr>
          <w:spacing w:val="30"/>
          <w:sz w:val="24"/>
        </w:rPr>
        <w:t> 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E-15517224-105.02-</w:t>
      </w:r>
      <w:r>
        <w:rPr>
          <w:spacing w:val="-2"/>
          <w:sz w:val="24"/>
        </w:rPr>
        <w:t>15445</w:t>
      </w:r>
    </w:p>
    <w:p>
      <w:pPr>
        <w:spacing w:before="0"/>
        <w:ind w:left="142" w:right="0" w:firstLine="0"/>
        <w:jc w:val="left"/>
        <w:rPr>
          <w:sz w:val="24"/>
        </w:rPr>
      </w:pPr>
      <w:r>
        <w:rPr>
          <w:sz w:val="24"/>
        </w:rPr>
        <w:t>Konu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z w:val="24"/>
        </w:rPr>
        <w:t>Toplantıya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Davet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692" w:right="691" w:firstLine="0"/>
        <w:jc w:val="center"/>
        <w:rPr>
          <w:sz w:val="24"/>
        </w:rPr>
      </w:pPr>
      <w:r>
        <w:rPr>
          <w:sz w:val="24"/>
        </w:rPr>
        <w:t>Sayın</w:t>
      </w:r>
      <w:r>
        <w:rPr>
          <w:spacing w:val="-4"/>
          <w:sz w:val="24"/>
        </w:rPr>
        <w:t> </w:t>
      </w:r>
      <w:r>
        <w:rPr>
          <w:sz w:val="24"/>
        </w:rPr>
        <w:t>BELEDİYE</w:t>
      </w:r>
      <w:r>
        <w:rPr>
          <w:spacing w:val="-4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MECLİS</w:t>
      </w:r>
      <w:r>
        <w:rPr>
          <w:spacing w:val="-4"/>
          <w:sz w:val="24"/>
        </w:rPr>
        <w:t> </w:t>
      </w:r>
      <w:r>
        <w:rPr>
          <w:sz w:val="24"/>
        </w:rPr>
        <w:t>BAŞKANI</w:t>
      </w:r>
      <w:r>
        <w:rPr>
          <w:spacing w:val="-4"/>
          <w:sz w:val="24"/>
        </w:rPr>
        <w:t> </w:t>
      </w:r>
      <w:r>
        <w:rPr>
          <w:sz w:val="24"/>
        </w:rPr>
        <w:t>İLE</w:t>
      </w:r>
      <w:r>
        <w:rPr>
          <w:spacing w:val="-4"/>
          <w:sz w:val="24"/>
        </w:rPr>
        <w:t> </w:t>
      </w:r>
      <w:r>
        <w:rPr>
          <w:sz w:val="24"/>
        </w:rPr>
        <w:t>TÜM</w:t>
      </w:r>
      <w:r>
        <w:rPr>
          <w:spacing w:val="-4"/>
          <w:sz w:val="24"/>
        </w:rPr>
        <w:t> </w:t>
      </w:r>
      <w:r>
        <w:rPr>
          <w:sz w:val="24"/>
        </w:rPr>
        <w:t>BELEDİYE</w:t>
      </w:r>
      <w:r>
        <w:rPr>
          <w:spacing w:val="-4"/>
          <w:sz w:val="24"/>
        </w:rPr>
        <w:t> </w:t>
      </w:r>
      <w:r>
        <w:rPr>
          <w:sz w:val="24"/>
        </w:rPr>
        <w:t>MECLİS</w:t>
      </w:r>
      <w:r>
        <w:rPr>
          <w:spacing w:val="-4"/>
          <w:sz w:val="24"/>
        </w:rPr>
        <w:t> </w:t>
      </w:r>
      <w:r>
        <w:rPr>
          <w:sz w:val="24"/>
        </w:rPr>
        <w:t>ÜYELERİMİZE (GÖNDERİLMEK ÜZERE)</w:t>
      </w:r>
    </w:p>
    <w:p>
      <w:pPr>
        <w:pStyle w:val="BodyText"/>
        <w:spacing w:before="275"/>
        <w:rPr>
          <w:sz w:val="24"/>
        </w:rPr>
      </w:pPr>
    </w:p>
    <w:p>
      <w:pPr>
        <w:pStyle w:val="BodyText"/>
        <w:spacing w:before="1"/>
        <w:ind w:left="142" w:right="139" w:firstLine="360"/>
        <w:jc w:val="both"/>
      </w:pPr>
      <w:r>
        <w:rPr/>
        <w:t>Belediyemiz meclisi 5393 sayılı Belediye Kanununun 20 ve 21. maddelerine istinaden olağan toplantısını yapmak üzere 06.02.2025 tarihine tesadüf eden Perşembe günü saat 14.00’de aşağıdaki gündem maddelerini görüşmek üzere toplanacaktır.</w:t>
      </w:r>
    </w:p>
    <w:p>
      <w:pPr>
        <w:pStyle w:val="BodyText"/>
        <w:ind w:left="582"/>
        <w:jc w:val="both"/>
      </w:pPr>
      <w:r>
        <w:rPr/>
        <w:t>Belirtilen</w:t>
      </w:r>
      <w:r>
        <w:rPr>
          <w:spacing w:val="-5"/>
        </w:rPr>
        <w:t> </w:t>
      </w:r>
      <w:r>
        <w:rPr/>
        <w:t>gün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saatte</w:t>
      </w:r>
      <w:r>
        <w:rPr>
          <w:spacing w:val="-2"/>
        </w:rPr>
        <w:t> </w:t>
      </w:r>
      <w:r>
        <w:rPr/>
        <w:t>belediye</w:t>
      </w:r>
      <w:r>
        <w:rPr>
          <w:spacing w:val="-3"/>
        </w:rPr>
        <w:t> </w:t>
      </w:r>
      <w:r>
        <w:rPr/>
        <w:t>toplantı</w:t>
      </w:r>
      <w:r>
        <w:rPr>
          <w:spacing w:val="-4"/>
        </w:rPr>
        <w:t> </w:t>
      </w:r>
      <w:r>
        <w:rPr/>
        <w:t>salonuna</w:t>
      </w:r>
      <w:r>
        <w:rPr>
          <w:spacing w:val="-2"/>
        </w:rPr>
        <w:t> </w:t>
      </w:r>
      <w:r>
        <w:rPr/>
        <w:t>teşriflerinizi</w:t>
      </w:r>
      <w:r>
        <w:rPr>
          <w:spacing w:val="-4"/>
        </w:rPr>
        <w:t> </w:t>
      </w:r>
      <w:r>
        <w:rPr/>
        <w:t>rica</w:t>
      </w:r>
      <w:r>
        <w:rPr>
          <w:spacing w:val="-2"/>
        </w:rPr>
        <w:t> ederim.</w:t>
      </w:r>
    </w:p>
    <w:p>
      <w:pPr>
        <w:pStyle w:val="BodyText"/>
      </w:pPr>
    </w:p>
    <w:p>
      <w:pPr>
        <w:tabs>
          <w:tab w:pos="10027" w:val="left" w:leader="none"/>
        </w:tabs>
        <w:spacing w:before="0"/>
        <w:ind w:left="2" w:right="0" w:firstLine="0"/>
        <w:jc w:val="center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574675</wp:posOffset>
                </wp:positionH>
                <wp:positionV relativeFrom="paragraph">
                  <wp:posOffset>145374</wp:posOffset>
                </wp:positionV>
                <wp:extent cx="6412230" cy="1333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1223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230" h="13335">
                              <a:moveTo>
                                <a:pt x="0" y="0"/>
                              </a:moveTo>
                              <a:lnTo>
                                <a:pt x="0" y="13334"/>
                              </a:lnTo>
                              <a:lnTo>
                                <a:pt x="6412230" y="13334"/>
                              </a:lnTo>
                              <a:lnTo>
                                <a:pt x="64122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25pt;margin-top:11.446777pt;width:504.9pt;height:1.05pt;mso-position-horizontal-relative:page;mso-position-vertical-relative:paragraph;z-index:15728640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Ü N D E </w:t>
      </w:r>
      <w:r>
        <w:rPr>
          <w:b/>
          <w:spacing w:val="-10"/>
          <w:sz w:val="22"/>
        </w:rPr>
        <w:t>M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37"/>
        <w:jc w:val="left"/>
        <w:rPr>
          <w:sz w:val="22"/>
        </w:rPr>
      </w:pPr>
      <w:r>
        <w:rPr>
          <w:sz w:val="22"/>
        </w:rPr>
        <w:t>2025</w:t>
      </w:r>
      <w:r>
        <w:rPr>
          <w:spacing w:val="-5"/>
          <w:sz w:val="22"/>
        </w:rPr>
        <w:t> </w:t>
      </w:r>
      <w:r>
        <w:rPr>
          <w:sz w:val="22"/>
        </w:rPr>
        <w:t>Yılına</w:t>
      </w:r>
      <w:r>
        <w:rPr>
          <w:spacing w:val="-2"/>
          <w:sz w:val="22"/>
        </w:rPr>
        <w:t> </w:t>
      </w:r>
      <w:r>
        <w:rPr>
          <w:sz w:val="22"/>
        </w:rPr>
        <w:t>Ait</w:t>
      </w:r>
      <w:r>
        <w:rPr>
          <w:spacing w:val="-4"/>
          <w:sz w:val="22"/>
        </w:rPr>
        <w:t> </w:t>
      </w:r>
      <w:r>
        <w:rPr>
          <w:sz w:val="22"/>
        </w:rPr>
        <w:t>Ek</w:t>
      </w:r>
      <w:r>
        <w:rPr>
          <w:spacing w:val="-2"/>
          <w:sz w:val="22"/>
        </w:rPr>
        <w:t> </w:t>
      </w:r>
      <w:r>
        <w:rPr>
          <w:sz w:val="22"/>
        </w:rPr>
        <w:t>Ücret</w:t>
      </w:r>
      <w:r>
        <w:rPr>
          <w:spacing w:val="-4"/>
          <w:sz w:val="22"/>
        </w:rPr>
        <w:t> </w:t>
      </w:r>
      <w:r>
        <w:rPr>
          <w:sz w:val="22"/>
        </w:rPr>
        <w:t>Harç</w:t>
      </w:r>
      <w:r>
        <w:rPr>
          <w:spacing w:val="-2"/>
          <w:sz w:val="22"/>
        </w:rPr>
        <w:t> </w:t>
      </w:r>
      <w:r>
        <w:rPr>
          <w:sz w:val="22"/>
        </w:rPr>
        <w:t>Tarifesi</w:t>
      </w:r>
      <w:r>
        <w:rPr>
          <w:spacing w:val="-4"/>
          <w:sz w:val="22"/>
        </w:rPr>
        <w:t> </w:t>
      </w:r>
      <w:r>
        <w:rPr>
          <w:sz w:val="22"/>
        </w:rPr>
        <w:t>Hk.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Bütçe</w:t>
      </w:r>
      <w:r>
        <w:rPr>
          <w:spacing w:val="-3"/>
          <w:sz w:val="22"/>
        </w:rPr>
        <w:t> </w:t>
      </w:r>
      <w:r>
        <w:rPr>
          <w:sz w:val="22"/>
        </w:rPr>
        <w:t>Komisyonuna</w:t>
      </w:r>
      <w:r>
        <w:rPr>
          <w:spacing w:val="-2"/>
          <w:sz w:val="22"/>
        </w:rPr>
        <w:t> </w:t>
      </w:r>
      <w:r>
        <w:rPr>
          <w:sz w:val="22"/>
        </w:rPr>
        <w:t>Havale</w:t>
      </w:r>
      <w:r>
        <w:rPr>
          <w:spacing w:val="-2"/>
          <w:sz w:val="22"/>
        </w:rPr>
        <w:t> Edilen)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  <w:tab w:pos="417" w:val="left" w:leader="none"/>
        </w:tabs>
        <w:spacing w:line="240" w:lineRule="auto" w:before="0" w:after="0"/>
        <w:ind w:left="417" w:right="2049" w:hanging="275"/>
        <w:jc w:val="left"/>
        <w:rPr>
          <w:sz w:val="22"/>
        </w:rPr>
      </w:pPr>
      <w:r>
        <w:rPr>
          <w:sz w:val="22"/>
        </w:rPr>
        <w:t>Karataş</w:t>
      </w:r>
      <w:r>
        <w:rPr>
          <w:spacing w:val="-6"/>
          <w:sz w:val="22"/>
        </w:rPr>
        <w:t> </w:t>
      </w:r>
      <w:r>
        <w:rPr>
          <w:sz w:val="22"/>
        </w:rPr>
        <w:t>Belediyesi</w:t>
      </w:r>
      <w:r>
        <w:rPr>
          <w:spacing w:val="-7"/>
          <w:sz w:val="22"/>
        </w:rPr>
        <w:t> </w:t>
      </w:r>
      <w:r>
        <w:rPr>
          <w:sz w:val="22"/>
        </w:rPr>
        <w:t>İmar</w:t>
      </w:r>
      <w:r>
        <w:rPr>
          <w:spacing w:val="-7"/>
          <w:sz w:val="22"/>
        </w:rPr>
        <w:t> </w:t>
      </w:r>
      <w:r>
        <w:rPr>
          <w:sz w:val="22"/>
        </w:rPr>
        <w:t>İnşaat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Ticaret</w:t>
      </w:r>
      <w:r>
        <w:rPr>
          <w:spacing w:val="-7"/>
          <w:sz w:val="22"/>
        </w:rPr>
        <w:t> </w:t>
      </w:r>
      <w:r>
        <w:rPr>
          <w:sz w:val="22"/>
        </w:rPr>
        <w:t>Limited</w:t>
      </w:r>
      <w:r>
        <w:rPr>
          <w:spacing w:val="-6"/>
          <w:sz w:val="22"/>
        </w:rPr>
        <w:t> </w:t>
      </w:r>
      <w:r>
        <w:rPr>
          <w:sz w:val="22"/>
        </w:rPr>
        <w:t>Şirketine</w:t>
      </w:r>
      <w:r>
        <w:rPr>
          <w:spacing w:val="-6"/>
          <w:sz w:val="22"/>
        </w:rPr>
        <w:t> </w:t>
      </w:r>
      <w:r>
        <w:rPr>
          <w:sz w:val="22"/>
        </w:rPr>
        <w:t>Sermaye</w:t>
      </w:r>
      <w:r>
        <w:rPr>
          <w:spacing w:val="-6"/>
          <w:sz w:val="22"/>
        </w:rPr>
        <w:t> </w:t>
      </w:r>
      <w:r>
        <w:rPr>
          <w:sz w:val="22"/>
        </w:rPr>
        <w:t>Artırımı</w:t>
      </w:r>
      <w:r>
        <w:rPr>
          <w:spacing w:val="-7"/>
          <w:sz w:val="22"/>
        </w:rPr>
        <w:t> </w:t>
      </w:r>
      <w:r>
        <w:rPr>
          <w:sz w:val="22"/>
        </w:rPr>
        <w:t>Revizesi</w:t>
      </w:r>
      <w:r>
        <w:rPr>
          <w:spacing w:val="-7"/>
          <w:sz w:val="22"/>
        </w:rPr>
        <w:t> </w:t>
      </w:r>
      <w:r>
        <w:rPr>
          <w:sz w:val="22"/>
        </w:rPr>
        <w:t>Hk. (Plan ve Bütçe Komisyonuna Havale Edilen)</w:t>
      </w:r>
    </w:p>
    <w:p>
      <w:pPr>
        <w:pStyle w:val="BodyText"/>
        <w:ind w:left="362" w:right="780" w:hanging="220"/>
      </w:pPr>
      <w:r>
        <w:rPr>
          <w:b/>
        </w:rPr>
        <w:t>3-</w:t>
      </w:r>
      <w:r>
        <w:rPr/>
        <w:t>1/5000</w:t>
      </w:r>
      <w:r>
        <w:rPr>
          <w:spacing w:val="-4"/>
        </w:rPr>
        <w:t> </w:t>
      </w:r>
      <w:r>
        <w:rPr/>
        <w:t>Ölçekli</w:t>
      </w:r>
      <w:r>
        <w:rPr>
          <w:spacing w:val="-5"/>
        </w:rPr>
        <w:t> </w:t>
      </w:r>
      <w:r>
        <w:rPr/>
        <w:t>Nazım,</w:t>
      </w:r>
      <w:r>
        <w:rPr>
          <w:spacing w:val="-4"/>
        </w:rPr>
        <w:t> </w:t>
      </w:r>
      <w:r>
        <w:rPr/>
        <w:t>1/1000</w:t>
      </w:r>
      <w:r>
        <w:rPr>
          <w:spacing w:val="-4"/>
        </w:rPr>
        <w:t> </w:t>
      </w:r>
      <w:r>
        <w:rPr/>
        <w:t>Ölçekli</w:t>
      </w:r>
      <w:r>
        <w:rPr>
          <w:spacing w:val="-5"/>
        </w:rPr>
        <w:t> </w:t>
      </w:r>
      <w:r>
        <w:rPr/>
        <w:t>Uygulama</w:t>
      </w:r>
      <w:r>
        <w:rPr>
          <w:spacing w:val="-4"/>
        </w:rPr>
        <w:t> </w:t>
      </w:r>
      <w:r>
        <w:rPr/>
        <w:t>İmar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Tadilatı</w:t>
      </w:r>
      <w:r>
        <w:rPr>
          <w:spacing w:val="-5"/>
        </w:rPr>
        <w:t> </w:t>
      </w:r>
      <w:r>
        <w:rPr/>
        <w:t>İçin</w:t>
      </w:r>
      <w:r>
        <w:rPr>
          <w:spacing w:val="-4"/>
        </w:rPr>
        <w:t> </w:t>
      </w:r>
      <w:r>
        <w:rPr/>
        <w:t>Büyükşehir</w:t>
      </w:r>
      <w:r>
        <w:rPr>
          <w:spacing w:val="-5"/>
        </w:rPr>
        <w:t> </w:t>
      </w:r>
      <w:r>
        <w:rPr/>
        <w:t>Belediye Başkanlığına Yetki Verilmesi Hk. (İmar Komisyonuna Havale Edilen)</w:t>
      </w:r>
    </w:p>
    <w:p>
      <w:pPr>
        <w:pStyle w:val="BodyText"/>
        <w:ind w:left="417" w:right="2005" w:hanging="275"/>
      </w:pPr>
      <w:r>
        <w:rPr>
          <w:b/>
        </w:rPr>
        <w:t>4</w:t>
      </w:r>
      <w:r>
        <w:rPr/>
        <w:t>-1/5000</w:t>
      </w:r>
      <w:r>
        <w:rPr>
          <w:spacing w:val="40"/>
        </w:rPr>
        <w:t> </w:t>
      </w:r>
      <w:r>
        <w:rPr/>
        <w:t>Ölçekli</w:t>
      </w:r>
      <w:r>
        <w:rPr>
          <w:spacing w:val="-6"/>
        </w:rPr>
        <w:t> </w:t>
      </w:r>
      <w:r>
        <w:rPr/>
        <w:t>Nazım,1/1000</w:t>
      </w:r>
      <w:r>
        <w:rPr>
          <w:spacing w:val="-5"/>
        </w:rPr>
        <w:t> </w:t>
      </w:r>
      <w:r>
        <w:rPr/>
        <w:t>Ölçekli</w:t>
      </w:r>
      <w:r>
        <w:rPr>
          <w:spacing w:val="-6"/>
        </w:rPr>
        <w:t> </w:t>
      </w:r>
      <w:r>
        <w:rPr/>
        <w:t>Uygulama</w:t>
      </w:r>
      <w:r>
        <w:rPr>
          <w:spacing w:val="-5"/>
        </w:rPr>
        <w:t> </w:t>
      </w:r>
      <w:r>
        <w:rPr/>
        <w:t>İmar</w:t>
      </w:r>
      <w:r>
        <w:rPr>
          <w:spacing w:val="-6"/>
        </w:rPr>
        <w:t> </w:t>
      </w:r>
      <w:r>
        <w:rPr/>
        <w:t>Plan</w:t>
      </w:r>
      <w:r>
        <w:rPr>
          <w:spacing w:val="-5"/>
        </w:rPr>
        <w:t> </w:t>
      </w:r>
      <w:r>
        <w:rPr/>
        <w:t>Tadilatı</w:t>
      </w:r>
      <w:r>
        <w:rPr>
          <w:spacing w:val="-6"/>
        </w:rPr>
        <w:t> </w:t>
      </w:r>
      <w:r>
        <w:rPr/>
        <w:t>için</w:t>
      </w:r>
      <w:r>
        <w:rPr>
          <w:spacing w:val="-5"/>
        </w:rPr>
        <w:t> </w:t>
      </w:r>
      <w:r>
        <w:rPr/>
        <w:t>Büyükşehir Belediye Başkanlığına Yetki Verilmesi Hk. (İmar Komisyonuna Havale Edilen)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379" w:right="0" w:hanging="237"/>
        <w:jc w:val="left"/>
        <w:rPr>
          <w:sz w:val="22"/>
        </w:rPr>
      </w:pPr>
      <w:r>
        <w:rPr>
          <w:sz w:val="22"/>
        </w:rPr>
        <w:t>7</w:t>
      </w:r>
      <w:r>
        <w:rPr>
          <w:spacing w:val="-7"/>
          <w:sz w:val="22"/>
        </w:rPr>
        <w:t> </w:t>
      </w:r>
      <w:r>
        <w:rPr>
          <w:sz w:val="22"/>
        </w:rPr>
        <w:t>Adet</w:t>
      </w:r>
      <w:r>
        <w:rPr>
          <w:spacing w:val="-5"/>
          <w:sz w:val="22"/>
        </w:rPr>
        <w:t> </w:t>
      </w:r>
      <w:r>
        <w:rPr>
          <w:sz w:val="22"/>
        </w:rPr>
        <w:t>Arsa</w:t>
      </w:r>
      <w:r>
        <w:rPr>
          <w:spacing w:val="-5"/>
          <w:sz w:val="22"/>
        </w:rPr>
        <w:t> </w:t>
      </w:r>
      <w:r>
        <w:rPr>
          <w:sz w:val="22"/>
        </w:rPr>
        <w:t>Vasıflı</w:t>
      </w:r>
      <w:r>
        <w:rPr>
          <w:spacing w:val="-5"/>
          <w:sz w:val="22"/>
        </w:rPr>
        <w:t> </w:t>
      </w:r>
      <w:r>
        <w:rPr>
          <w:sz w:val="22"/>
        </w:rPr>
        <w:t>Taşınmazın</w:t>
      </w:r>
      <w:r>
        <w:rPr>
          <w:spacing w:val="46"/>
          <w:sz w:val="22"/>
        </w:rPr>
        <w:t> </w:t>
      </w:r>
      <w:r>
        <w:rPr>
          <w:sz w:val="22"/>
        </w:rPr>
        <w:t>Satışı</w:t>
      </w:r>
      <w:r>
        <w:rPr>
          <w:spacing w:val="-5"/>
          <w:sz w:val="22"/>
        </w:rPr>
        <w:t> </w:t>
      </w:r>
      <w:r>
        <w:rPr>
          <w:sz w:val="22"/>
        </w:rPr>
        <w:t>Hk.</w:t>
      </w:r>
      <w:r>
        <w:rPr>
          <w:spacing w:val="-4"/>
          <w:sz w:val="22"/>
        </w:rPr>
        <w:t> </w:t>
      </w:r>
      <w:r>
        <w:rPr>
          <w:sz w:val="22"/>
        </w:rPr>
        <w:t>(Plan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Bütçe</w:t>
      </w:r>
      <w:r>
        <w:rPr>
          <w:spacing w:val="-5"/>
          <w:sz w:val="22"/>
        </w:rPr>
        <w:t> </w:t>
      </w:r>
      <w:r>
        <w:rPr>
          <w:sz w:val="22"/>
        </w:rPr>
        <w:t>Komisyonuna</w:t>
      </w:r>
      <w:r>
        <w:rPr>
          <w:spacing w:val="-4"/>
          <w:sz w:val="22"/>
        </w:rPr>
        <w:t> </w:t>
      </w:r>
      <w:r>
        <w:rPr>
          <w:sz w:val="22"/>
        </w:rPr>
        <w:t>Havale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Edilen)</w:t>
      </w:r>
    </w:p>
    <w:p>
      <w:pPr>
        <w:pStyle w:val="ListParagraph"/>
        <w:numPr>
          <w:ilvl w:val="0"/>
          <w:numId w:val="2"/>
        </w:numPr>
        <w:tabs>
          <w:tab w:pos="362" w:val="left" w:leader="none"/>
          <w:tab w:pos="379" w:val="left" w:leader="none"/>
        </w:tabs>
        <w:spacing w:line="240" w:lineRule="auto" w:before="0" w:after="0"/>
        <w:ind w:left="362" w:right="2499" w:hanging="220"/>
        <w:jc w:val="left"/>
        <w:rPr>
          <w:sz w:val="22"/>
        </w:rPr>
      </w:pPr>
      <w:r>
        <w:rPr>
          <w:sz w:val="22"/>
        </w:rPr>
        <w:t>Adana</w:t>
      </w:r>
      <w:r>
        <w:rPr>
          <w:sz w:val="22"/>
        </w:rPr>
        <w:t> İli</w:t>
      </w:r>
      <w:r>
        <w:rPr>
          <w:spacing w:val="-6"/>
          <w:sz w:val="22"/>
        </w:rPr>
        <w:t> </w:t>
      </w:r>
      <w:r>
        <w:rPr>
          <w:sz w:val="22"/>
        </w:rPr>
        <w:t>Karataş</w:t>
      </w:r>
      <w:r>
        <w:rPr>
          <w:spacing w:val="-5"/>
          <w:sz w:val="22"/>
        </w:rPr>
        <w:t> </w:t>
      </w:r>
      <w:r>
        <w:rPr>
          <w:sz w:val="22"/>
        </w:rPr>
        <w:t>İlçesi</w:t>
      </w:r>
      <w:r>
        <w:rPr>
          <w:spacing w:val="-6"/>
          <w:sz w:val="22"/>
        </w:rPr>
        <w:t> </w:t>
      </w:r>
      <w:r>
        <w:rPr>
          <w:sz w:val="22"/>
        </w:rPr>
        <w:t>Yassıören</w:t>
      </w:r>
      <w:r>
        <w:rPr>
          <w:spacing w:val="-5"/>
          <w:sz w:val="22"/>
        </w:rPr>
        <w:t> </w:t>
      </w:r>
      <w:r>
        <w:rPr>
          <w:sz w:val="22"/>
        </w:rPr>
        <w:t>Mahallesi</w:t>
      </w:r>
      <w:r>
        <w:rPr>
          <w:spacing w:val="-6"/>
          <w:sz w:val="22"/>
        </w:rPr>
        <w:t> </w:t>
      </w:r>
      <w:r>
        <w:rPr>
          <w:sz w:val="22"/>
        </w:rPr>
        <w:t>95,97,98</w:t>
      </w:r>
      <w:r>
        <w:rPr>
          <w:spacing w:val="-5"/>
          <w:sz w:val="22"/>
        </w:rPr>
        <w:t> </w:t>
      </w:r>
      <w:r>
        <w:rPr>
          <w:sz w:val="22"/>
        </w:rPr>
        <w:t>Nolu</w:t>
      </w:r>
      <w:r>
        <w:rPr>
          <w:spacing w:val="-5"/>
          <w:sz w:val="22"/>
        </w:rPr>
        <w:t> </w:t>
      </w:r>
      <w:r>
        <w:rPr>
          <w:sz w:val="22"/>
        </w:rPr>
        <w:t>Parsellerin</w:t>
      </w:r>
      <w:r>
        <w:rPr>
          <w:spacing w:val="-5"/>
          <w:sz w:val="22"/>
        </w:rPr>
        <w:t> </w:t>
      </w:r>
      <w:r>
        <w:rPr>
          <w:sz w:val="22"/>
        </w:rPr>
        <w:t>1/1000</w:t>
      </w:r>
      <w:r>
        <w:rPr>
          <w:spacing w:val="-5"/>
          <w:sz w:val="22"/>
        </w:rPr>
        <w:t> </w:t>
      </w:r>
      <w:r>
        <w:rPr>
          <w:sz w:val="22"/>
        </w:rPr>
        <w:t>Ölçekli Uygulama İmar</w:t>
      </w:r>
      <w:r>
        <w:rPr>
          <w:spacing w:val="40"/>
          <w:sz w:val="22"/>
        </w:rPr>
        <w:t> </w:t>
      </w:r>
      <w:r>
        <w:rPr>
          <w:sz w:val="22"/>
        </w:rPr>
        <w:t>Planı Hk.</w:t>
      </w:r>
      <w:r>
        <w:rPr>
          <w:spacing w:val="40"/>
          <w:sz w:val="22"/>
        </w:rPr>
        <w:t> </w:t>
      </w:r>
      <w:r>
        <w:rPr>
          <w:sz w:val="22"/>
        </w:rPr>
        <w:t>(İmar Komisyonuna Havale Edilen)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  <w:tab w:pos="417" w:val="left" w:leader="none"/>
        </w:tabs>
        <w:spacing w:line="240" w:lineRule="auto" w:before="0" w:after="0"/>
        <w:ind w:left="417" w:right="1508" w:hanging="275"/>
        <w:jc w:val="left"/>
        <w:rPr>
          <w:sz w:val="22"/>
        </w:rPr>
      </w:pPr>
      <w:r>
        <w:rPr>
          <w:sz w:val="22"/>
        </w:rPr>
        <w:t>Adana</w:t>
      </w:r>
      <w:r>
        <w:rPr>
          <w:spacing w:val="-2"/>
          <w:sz w:val="22"/>
        </w:rPr>
        <w:t> </w:t>
      </w:r>
      <w:r>
        <w:rPr>
          <w:sz w:val="22"/>
        </w:rPr>
        <w:t>İli</w:t>
      </w:r>
      <w:r>
        <w:rPr>
          <w:spacing w:val="-3"/>
          <w:sz w:val="22"/>
        </w:rPr>
        <w:t> </w:t>
      </w:r>
      <w:r>
        <w:rPr>
          <w:sz w:val="22"/>
        </w:rPr>
        <w:t>Karataş</w:t>
      </w:r>
      <w:r>
        <w:rPr>
          <w:spacing w:val="-2"/>
          <w:sz w:val="22"/>
        </w:rPr>
        <w:t> </w:t>
      </w:r>
      <w:r>
        <w:rPr>
          <w:sz w:val="22"/>
        </w:rPr>
        <w:t>İlçesi</w:t>
      </w:r>
      <w:r>
        <w:rPr>
          <w:spacing w:val="-3"/>
          <w:sz w:val="22"/>
        </w:rPr>
        <w:t> </w:t>
      </w:r>
      <w:r>
        <w:rPr>
          <w:sz w:val="22"/>
        </w:rPr>
        <w:t>İskele</w:t>
      </w:r>
      <w:r>
        <w:rPr>
          <w:spacing w:val="-2"/>
          <w:sz w:val="22"/>
        </w:rPr>
        <w:t> </w:t>
      </w:r>
      <w:r>
        <w:rPr>
          <w:sz w:val="22"/>
        </w:rPr>
        <w:t>Mahallesi</w:t>
      </w:r>
      <w:r>
        <w:rPr>
          <w:spacing w:val="-3"/>
          <w:sz w:val="22"/>
        </w:rPr>
        <w:t> </w:t>
      </w:r>
      <w:r>
        <w:rPr>
          <w:sz w:val="22"/>
        </w:rPr>
        <w:t>5023</w:t>
      </w:r>
      <w:r>
        <w:rPr>
          <w:spacing w:val="-2"/>
          <w:sz w:val="22"/>
        </w:rPr>
        <w:t> </w:t>
      </w:r>
      <w:r>
        <w:rPr>
          <w:sz w:val="22"/>
        </w:rPr>
        <w:t>Nolu</w:t>
      </w:r>
      <w:r>
        <w:rPr>
          <w:spacing w:val="-2"/>
          <w:sz w:val="22"/>
        </w:rPr>
        <w:t> </w:t>
      </w:r>
      <w:r>
        <w:rPr>
          <w:sz w:val="22"/>
        </w:rPr>
        <w:t>Parselin</w:t>
      </w:r>
      <w:r>
        <w:rPr>
          <w:spacing w:val="-2"/>
          <w:sz w:val="22"/>
        </w:rPr>
        <w:t> </w:t>
      </w:r>
      <w:r>
        <w:rPr>
          <w:sz w:val="22"/>
        </w:rPr>
        <w:t>1/1000</w:t>
      </w:r>
      <w:r>
        <w:rPr>
          <w:spacing w:val="-2"/>
          <w:sz w:val="22"/>
        </w:rPr>
        <w:t> </w:t>
      </w:r>
      <w:r>
        <w:rPr>
          <w:sz w:val="22"/>
        </w:rPr>
        <w:t>Ölçekli</w:t>
      </w:r>
      <w:r>
        <w:rPr>
          <w:spacing w:val="-3"/>
          <w:sz w:val="22"/>
        </w:rPr>
        <w:t> </w:t>
      </w:r>
      <w:r>
        <w:rPr>
          <w:sz w:val="22"/>
        </w:rPr>
        <w:t>Uygulama</w:t>
      </w:r>
      <w:r>
        <w:rPr>
          <w:spacing w:val="-2"/>
          <w:sz w:val="22"/>
        </w:rPr>
        <w:t> </w:t>
      </w:r>
      <w:r>
        <w:rPr>
          <w:sz w:val="22"/>
        </w:rPr>
        <w:t>İmar</w:t>
      </w:r>
      <w:r>
        <w:rPr>
          <w:spacing w:val="-3"/>
          <w:sz w:val="22"/>
        </w:rPr>
        <w:t> </w:t>
      </w:r>
      <w:r>
        <w:rPr>
          <w:sz w:val="22"/>
        </w:rPr>
        <w:t>Plan Değişikliği Hk.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379" w:right="0" w:hanging="237"/>
        <w:jc w:val="left"/>
        <w:rPr>
          <w:sz w:val="22"/>
        </w:rPr>
      </w:pPr>
      <w:r>
        <w:rPr>
          <w:sz w:val="22"/>
        </w:rPr>
        <w:t>2025</w:t>
      </w:r>
      <w:r>
        <w:rPr>
          <w:spacing w:val="-3"/>
          <w:sz w:val="22"/>
        </w:rPr>
        <w:t> </w:t>
      </w:r>
      <w:r>
        <w:rPr>
          <w:sz w:val="22"/>
        </w:rPr>
        <w:t>Yılına</w:t>
      </w:r>
      <w:r>
        <w:rPr>
          <w:spacing w:val="-3"/>
          <w:sz w:val="22"/>
        </w:rPr>
        <w:t> </w:t>
      </w:r>
      <w:r>
        <w:rPr>
          <w:sz w:val="22"/>
        </w:rPr>
        <w:t>Ait</w:t>
      </w:r>
      <w:r>
        <w:rPr>
          <w:spacing w:val="48"/>
          <w:sz w:val="22"/>
        </w:rPr>
        <w:t> </w:t>
      </w:r>
      <w:r>
        <w:rPr>
          <w:sz w:val="22"/>
        </w:rPr>
        <w:t>Ek</w:t>
      </w:r>
      <w:r>
        <w:rPr>
          <w:spacing w:val="-3"/>
          <w:sz w:val="22"/>
        </w:rPr>
        <w:t> </w:t>
      </w:r>
      <w:r>
        <w:rPr>
          <w:sz w:val="22"/>
        </w:rPr>
        <w:t>Ücret</w:t>
      </w:r>
      <w:r>
        <w:rPr>
          <w:spacing w:val="-4"/>
          <w:sz w:val="22"/>
        </w:rPr>
        <w:t> </w:t>
      </w:r>
      <w:r>
        <w:rPr>
          <w:sz w:val="22"/>
        </w:rPr>
        <w:t>Harç</w:t>
      </w:r>
      <w:r>
        <w:rPr>
          <w:spacing w:val="-3"/>
          <w:sz w:val="22"/>
        </w:rPr>
        <w:t> </w:t>
      </w:r>
      <w:r>
        <w:rPr>
          <w:sz w:val="22"/>
        </w:rPr>
        <w:t>Tarifesi</w:t>
      </w:r>
      <w:r>
        <w:rPr>
          <w:spacing w:val="49"/>
          <w:sz w:val="22"/>
        </w:rPr>
        <w:t> </w:t>
      </w:r>
      <w:r>
        <w:rPr>
          <w:spacing w:val="-5"/>
          <w:sz w:val="22"/>
        </w:rPr>
        <w:t>Hk.</w:t>
      </w:r>
    </w:p>
    <w:p>
      <w:pPr>
        <w:pStyle w:val="BodyText"/>
        <w:spacing w:before="23"/>
      </w:pPr>
    </w:p>
    <w:p>
      <w:pPr>
        <w:spacing w:before="0"/>
        <w:ind w:left="262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D A Ğ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I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T I</w:t>
      </w:r>
      <w:r>
        <w:rPr>
          <w:b/>
          <w:spacing w:val="-1"/>
          <w:sz w:val="16"/>
          <w:u w:val="single"/>
        </w:rPr>
        <w:t> </w:t>
      </w:r>
      <w:r>
        <w:rPr>
          <w:b/>
          <w:spacing w:val="-10"/>
          <w:sz w:val="16"/>
          <w:u w:val="single"/>
        </w:rPr>
        <w:t>M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Ali</w:t>
      </w:r>
      <w:r>
        <w:rPr>
          <w:spacing w:val="-5"/>
          <w:sz w:val="16"/>
        </w:rPr>
        <w:t> </w:t>
      </w:r>
      <w:r>
        <w:rPr>
          <w:sz w:val="16"/>
        </w:rPr>
        <w:t>Bedrettin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KARATAŞ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Süleyman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BALIKÇI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Mehmet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KARAKUŞ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Hasan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KERKÜT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Metin</w:t>
      </w:r>
      <w:r>
        <w:rPr>
          <w:spacing w:val="-4"/>
          <w:sz w:val="16"/>
        </w:rPr>
        <w:t> BUĞA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Ekrem</w:t>
      </w:r>
      <w:r>
        <w:rPr>
          <w:spacing w:val="-2"/>
          <w:sz w:val="16"/>
        </w:rPr>
        <w:t> KUŞÇU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Atilla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KIRIM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Ali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KAYMAZ</w:t>
      </w:r>
    </w:p>
    <w:p>
      <w:pPr>
        <w:pStyle w:val="ListParagraph"/>
        <w:numPr>
          <w:ilvl w:val="1"/>
          <w:numId w:val="2"/>
        </w:numPr>
        <w:tabs>
          <w:tab w:pos="314" w:val="left" w:leader="none"/>
        </w:tabs>
        <w:spacing w:line="240" w:lineRule="auto" w:before="0" w:after="0"/>
        <w:ind w:left="314" w:right="0" w:hanging="132"/>
        <w:jc w:val="left"/>
        <w:rPr>
          <w:sz w:val="16"/>
        </w:rPr>
      </w:pPr>
      <w:r>
        <w:rPr>
          <w:sz w:val="16"/>
        </w:rPr>
        <w:t>Kasım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DONMA</w:t>
      </w:r>
    </w:p>
    <w:p>
      <w:pPr>
        <w:pStyle w:val="ListParagraph"/>
        <w:numPr>
          <w:ilvl w:val="1"/>
          <w:numId w:val="2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  <w:rPr>
          <w:sz w:val="16"/>
        </w:rPr>
      </w:pPr>
      <w:r>
        <w:rPr>
          <w:sz w:val="16"/>
        </w:rPr>
        <w:t>Kahraman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ÇİÇEK</w:t>
      </w:r>
    </w:p>
    <w:p>
      <w:pPr>
        <w:pStyle w:val="ListParagraph"/>
        <w:numPr>
          <w:ilvl w:val="1"/>
          <w:numId w:val="2"/>
        </w:numPr>
        <w:tabs>
          <w:tab w:pos="345" w:val="left" w:leader="none"/>
        </w:tabs>
        <w:spacing w:line="240" w:lineRule="auto" w:before="0" w:after="0"/>
        <w:ind w:left="345" w:right="0" w:hanging="203"/>
        <w:jc w:val="left"/>
        <w:rPr>
          <w:sz w:val="16"/>
        </w:rPr>
      </w:pPr>
      <w:r>
        <w:rPr>
          <w:sz w:val="16"/>
        </w:rPr>
        <w:t>İsmail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AKDENİZ</w:t>
      </w:r>
    </w:p>
    <w:p>
      <w:pPr>
        <w:pStyle w:val="ListParagraph"/>
        <w:numPr>
          <w:ilvl w:val="1"/>
          <w:numId w:val="2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  <w:rPr>
          <w:sz w:val="16"/>
        </w:rPr>
      </w:pPr>
      <w:r>
        <w:rPr>
          <w:sz w:val="16"/>
        </w:rPr>
        <w:t>Gani</w:t>
      </w:r>
      <w:r>
        <w:rPr>
          <w:spacing w:val="-2"/>
          <w:sz w:val="16"/>
        </w:rPr>
        <w:t> METİN</w:t>
      </w:r>
    </w:p>
    <w:p>
      <w:pPr>
        <w:pStyle w:val="ListParagraph"/>
        <w:numPr>
          <w:ilvl w:val="1"/>
          <w:numId w:val="2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  <w:rPr>
          <w:sz w:val="16"/>
        </w:rPr>
      </w:pPr>
      <w:r>
        <w:rPr>
          <w:sz w:val="16"/>
        </w:rPr>
        <w:t>Hanifi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ŞENOL</w:t>
      </w:r>
    </w:p>
    <w:p>
      <w:pPr>
        <w:pStyle w:val="ListParagraph"/>
        <w:numPr>
          <w:ilvl w:val="1"/>
          <w:numId w:val="2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  <w:rPr>
          <w:sz w:val="16"/>
        </w:rPr>
      </w:pPr>
      <w:r>
        <w:rPr>
          <w:sz w:val="16"/>
        </w:rPr>
        <w:t>Cemal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ELBADİ</w:t>
      </w:r>
    </w:p>
    <w:p>
      <w:pPr>
        <w:pStyle w:val="ListParagraph"/>
        <w:numPr>
          <w:ilvl w:val="1"/>
          <w:numId w:val="2"/>
        </w:numPr>
        <w:tabs>
          <w:tab w:pos="354" w:val="left" w:leader="none"/>
        </w:tabs>
        <w:spacing w:line="240" w:lineRule="auto" w:before="0" w:after="0"/>
        <w:ind w:left="354" w:right="0" w:hanging="212"/>
        <w:jc w:val="left"/>
        <w:rPr>
          <w:sz w:val="16"/>
        </w:rPr>
      </w:pPr>
      <w:r>
        <w:rPr>
          <w:sz w:val="16"/>
        </w:rPr>
        <w:t>Ömer</w:t>
      </w:r>
      <w:r>
        <w:rPr>
          <w:spacing w:val="-3"/>
          <w:sz w:val="16"/>
        </w:rPr>
        <w:t> </w:t>
      </w:r>
      <w:r>
        <w:rPr>
          <w:sz w:val="16"/>
        </w:rPr>
        <w:t>Lütfi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KOCA</w:t>
      </w:r>
    </w:p>
    <w:p>
      <w:pPr>
        <w:pStyle w:val="ListParagraph"/>
        <w:numPr>
          <w:ilvl w:val="1"/>
          <w:numId w:val="2"/>
        </w:numPr>
        <w:tabs>
          <w:tab w:pos="394" w:val="left" w:leader="none"/>
        </w:tabs>
        <w:spacing w:line="240" w:lineRule="auto" w:before="0" w:after="0"/>
        <w:ind w:left="394" w:right="0" w:hanging="252"/>
        <w:jc w:val="left"/>
        <w:rPr>
          <w:sz w:val="16"/>
        </w:rPr>
      </w:pPr>
      <w:r>
        <w:rPr>
          <w:sz w:val="16"/>
        </w:rPr>
        <w:t>Bahri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YILMAZ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7875" w:right="0" w:hanging="360"/>
        <w:jc w:val="left"/>
        <w:rPr>
          <w:sz w:val="24"/>
        </w:rPr>
      </w:pPr>
      <w:r>
        <w:rPr>
          <w:spacing w:val="-2"/>
          <w:sz w:val="24"/>
        </w:rPr>
        <w:t>Ali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Bedrettin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KARATAŞ </w:t>
      </w:r>
      <w:r>
        <w:rPr>
          <w:sz w:val="24"/>
        </w:rPr>
        <w:t>Belediye Başkanı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947" w:top="840" w:bottom="2140" w:left="708" w:right="708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1947" w:top="1920" w:bottom="214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480810" cy="581025"/>
                        <a:chExt cx="6480810" cy="58102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09309" y="9525"/>
                          <a:ext cx="571499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2.5pt;margin-top:768.450012pt;width:510.3pt;height:45.75pt;mso-position-horizontal-relative:page;mso-position-vertical-relative:page;z-index:-15791104" id="docshapegroup1" coordorigin="850,15369" coordsize="10206,915">
              <v:shape style="position:absolute;left:10156;top:15384;width:900;height:900" type="#_x0000_t75" id="docshape2" stroked="false">
                <v:imagedata r:id="rId1" o:title=""/>
              </v:shape>
              <v:shape style="position:absolute;left:850;top:15369;width:10206;height:15" id="docshape3" coordorigin="850,15369" coordsize="10206,15" path="m11056,15369l9933,15369,6973,15369,850,15369,850,15384,6973,15384,9933,15384,11056,15384,11056,15369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50006pt;margin-top:733.575012pt;width:180.65pt;height:11.1pt;mso-position-horizontal-relative:page;mso-position-vertical-relative:page;z-index:-1579059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672080" cy="1409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7208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73ad0fef-509a-45ff-8564-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a6d6a6625073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pt;margin-top:747.225037pt;width:210.4pt;height:11.1pt;mso-position-horizontal-relative:page;mso-position-vertical-relative:page;z-index:-1579008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73ad0fef-509a-45ff-8564-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a6d6a6625073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https://www.turkiye.gov.tr/icisleri</w:t>
                            </w:r>
                          </w:hyperlink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belediye</w:t>
                            </w:r>
                          </w:hyperlink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2"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2.950012pt;margin-top:747.580017pt;width:243.6pt;height:12pt;mso-position-horizontal-relative:page;mso-position-vertical-relative:page;z-index:-15789568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https://www.turkiye.gov.tr/icisleri</w:t>
                      </w:r>
                    </w:hyperlink>
                    <w:hyperlink r:id="rId2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2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belediye</w:t>
                      </w:r>
                    </w:hyperlink>
                    <w:hyperlink r:id="rId2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2"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2819400" cy="48895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81940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366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Adres: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Yeni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Mahalle,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Atatürk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Cad.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No:42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Karataş/adana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Telefon No: (322)681 32 08 Faks No: (322)681 32 08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yaziisleri@karatas.bel.tr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hyperlink r:id="rId4">
                            <w:r>
                              <w:rPr>
                                <w:sz w:val="16"/>
                              </w:rPr>
                              <w:t>http://karatas.bel.tr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Kep Adresi: </w:t>
                          </w:r>
                          <w:hyperlink r:id="rId5">
                            <w:r>
                              <w:rPr>
                                <w:sz w:val="16"/>
                              </w:rPr>
                              <w:t>karatasbelediyesi@hs01.kep.tr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pt;margin-top:768.521118pt;width:222pt;height:38.5pt;mso-position-horizontal-relative:page;mso-position-vertical-relative:page;z-index:-1578905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36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Yeni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Mahalle,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Atatürk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Cad.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No:42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Karataş/adana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 No: (322)681 32 08 Faks No: (322)681 32 08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hyperlink r:id="rId3">
                      <w:r>
                        <w:rPr>
                          <w:sz w:val="16"/>
                        </w:rPr>
                        <w:t>yaziisleri@karatas.bel.tr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hyperlink r:id="rId4">
                      <w:r>
                        <w:rPr>
                          <w:sz w:val="16"/>
                        </w:rPr>
                        <w:t>http://karatas.bel.tr</w:t>
                      </w:r>
                    </w:hyperlink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Kep Adresi: </w:t>
                    </w:r>
                    <w:hyperlink r:id="rId5">
                      <w:r>
                        <w:rPr>
                          <w:sz w:val="16"/>
                        </w:rPr>
                        <w:t>karatasbelediyesi@hs01.kep.tr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5135879</wp:posOffset>
              </wp:positionH>
              <wp:positionV relativeFrom="page">
                <wp:posOffset>9760218</wp:posOffset>
              </wp:positionV>
              <wp:extent cx="1184910" cy="3721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184910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Yeter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KARAVUL</w:t>
                          </w:r>
                        </w:p>
                        <w:p>
                          <w:pPr>
                            <w:spacing w:before="0"/>
                            <w:ind w:left="986" w:right="8" w:hanging="85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Belediye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İşçisi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399994pt;margin-top:768.521118pt;width:93.3pt;height:29.3pt;mso-position-horizontal-relative:page;mso-position-vertical-relative:page;z-index:-1578854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Yeter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KARAVUL</w:t>
                    </w:r>
                  </w:p>
                  <w:p>
                    <w:pPr>
                      <w:spacing w:before="0"/>
                      <w:ind w:left="986" w:right="8" w:hanging="8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Belediye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İşçisi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950012pt;margin-top:811.856689pt;width:19.350pt;height:15.3pt;mso-position-horizontal-relative:page;mso-position-vertical-relative:page;z-index:-1578803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pacing w:val="-5"/>
                        <w:sz w:val="24"/>
                      </w:rPr>
                      <w:t>/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-"/>
      <w:lvlJc w:val="left"/>
      <w:pPr>
        <w:ind w:left="380" w:hanging="2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2-"/>
      <w:lvlJc w:val="left"/>
      <w:pPr>
        <w:ind w:left="316" w:hanging="13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7"/>
        <w:sz w:val="14"/>
        <w:szCs w:val="1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03" w:hanging="13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626" w:hanging="13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50" w:hanging="13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73" w:hanging="13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96" w:hanging="13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20" w:hanging="13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3" w:hanging="135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380" w:hanging="2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91" w:hanging="23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2" w:hanging="23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13" w:hanging="23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24" w:hanging="23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35" w:hanging="23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46" w:hanging="23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57" w:hanging="23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68" w:hanging="238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14" w:hanging="13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turkiye.gov.tr/icisleri-belediye-ebys" TargetMode="External"/><Relationship Id="rId3" Type="http://schemas.openxmlformats.org/officeDocument/2006/relationships/hyperlink" Target="mailto:yaziisleri@karatas.bel.tr" TargetMode="External"/><Relationship Id="rId4" Type="http://schemas.openxmlformats.org/officeDocument/2006/relationships/hyperlink" Target="http://karatas.bel.tr/" TargetMode="External"/><Relationship Id="rId5" Type="http://schemas.openxmlformats.org/officeDocument/2006/relationships/hyperlink" Target="mailto:karatasbelediyesi@hs01.kep.t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Ebys Uygulama Geliştirme Takımı</dc:creator>
  <dc:title>-</dc:title>
  <dcterms:created xsi:type="dcterms:W3CDTF">2025-02-03T05:50:25Z</dcterms:created>
  <dcterms:modified xsi:type="dcterms:W3CDTF">2025-02-03T05:50:25Z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2025-02-03T00:00:00Z</vt:filetime>
  </property>
  <property fmtid="{D5CDD505-2E9C-101B-9397-08002B2CF9AE}" pid="5" name="Producer">
    <vt:lpwstr>Devexpress Document Server</vt:lpwstr>
  </property>
</Properties>
</file>