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2DB8" w14:textId="77777777" w:rsidR="00A17B0A" w:rsidRDefault="00A17B0A" w:rsidP="00386DFE">
      <w:pPr>
        <w:pStyle w:val="Altyaz"/>
        <w:rPr>
          <w:rFonts w:ascii="Times New Roman" w:eastAsia="Times New Roman" w:hAnsi="Times New Roman" w:cs="Times New Roman"/>
          <w:b/>
          <w:sz w:val="28"/>
          <w:szCs w:val="28"/>
        </w:rPr>
      </w:pPr>
    </w:p>
    <w:p w14:paraId="1AE6A543" w14:textId="77777777" w:rsidR="00050AD3" w:rsidRPr="00050AD3" w:rsidRDefault="00050AD3" w:rsidP="00050AD3"/>
    <w:p w14:paraId="2A51EF32" w14:textId="77777777" w:rsidR="00940D69" w:rsidRPr="00940D69" w:rsidRDefault="00940D69" w:rsidP="00940D69"/>
    <w:p w14:paraId="6FFF4B61" w14:textId="77777777" w:rsidR="00F23B42" w:rsidRPr="00610A5A" w:rsidRDefault="00F23B42" w:rsidP="00F23B42">
      <w:pPr>
        <w:pStyle w:val="Altyaz"/>
        <w:rPr>
          <w:rFonts w:ascii="Times New Roman" w:eastAsia="Times New Roman" w:hAnsi="Times New Roman" w:cs="Times New Roman"/>
          <w:b/>
          <w:sz w:val="28"/>
          <w:szCs w:val="28"/>
        </w:rPr>
      </w:pPr>
      <w:r w:rsidRPr="00610A5A">
        <w:rPr>
          <w:rFonts w:ascii="Times New Roman" w:eastAsia="Times New Roman" w:hAnsi="Times New Roman" w:cs="Times New Roman"/>
          <w:b/>
          <w:sz w:val="28"/>
          <w:szCs w:val="28"/>
        </w:rPr>
        <w:t>KARATAŞ BELEDİYESİNİN 0</w:t>
      </w:r>
      <w:r>
        <w:rPr>
          <w:rFonts w:ascii="Times New Roman" w:eastAsia="Times New Roman" w:hAnsi="Times New Roman" w:cs="Times New Roman"/>
          <w:b/>
          <w:sz w:val="28"/>
          <w:szCs w:val="28"/>
        </w:rPr>
        <w:t>4</w:t>
      </w:r>
      <w:r w:rsidRPr="00610A5A">
        <w:rPr>
          <w:rFonts w:ascii="Times New Roman" w:eastAsia="Times New Roman" w:hAnsi="Times New Roman" w:cs="Times New Roman"/>
          <w:b/>
          <w:sz w:val="28"/>
          <w:szCs w:val="28"/>
        </w:rPr>
        <w:t>.0</w:t>
      </w:r>
      <w:r>
        <w:rPr>
          <w:rFonts w:ascii="Times New Roman" w:hAnsi="Times New Roman" w:cs="Times New Roman"/>
          <w:b/>
          <w:sz w:val="28"/>
          <w:szCs w:val="28"/>
        </w:rPr>
        <w:t>2</w:t>
      </w:r>
      <w:r w:rsidRPr="00610A5A">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26</w:t>
      </w:r>
      <w:r w:rsidRPr="00610A5A">
        <w:rPr>
          <w:rFonts w:ascii="Times New Roman" w:eastAsia="Times New Roman" w:hAnsi="Times New Roman" w:cs="Times New Roman"/>
          <w:b/>
          <w:sz w:val="28"/>
          <w:szCs w:val="28"/>
        </w:rPr>
        <w:t xml:space="preserve"> TARİHLİ OTURUMUN</w:t>
      </w:r>
      <w:r>
        <w:rPr>
          <w:rFonts w:ascii="Times New Roman" w:eastAsia="Times New Roman" w:hAnsi="Times New Roman" w:cs="Times New Roman"/>
          <w:b/>
          <w:sz w:val="28"/>
          <w:szCs w:val="28"/>
        </w:rPr>
        <w:t>DA  ALINAN MECLİS KARAR ÖZETİ</w:t>
      </w:r>
    </w:p>
    <w:p w14:paraId="2FFBBF4D" w14:textId="77777777" w:rsidR="00F23B42" w:rsidRDefault="00F23B42" w:rsidP="00F23B42">
      <w:pPr>
        <w:jc w:val="both"/>
        <w:rPr>
          <w:b/>
          <w:sz w:val="28"/>
          <w:szCs w:val="28"/>
        </w:rPr>
      </w:pPr>
    </w:p>
    <w:p w14:paraId="67E6B893" w14:textId="77777777" w:rsidR="00F23B42" w:rsidRPr="00610A5A" w:rsidRDefault="00F23B42" w:rsidP="00F23B42">
      <w:pPr>
        <w:jc w:val="both"/>
        <w:rPr>
          <w:b/>
          <w:sz w:val="28"/>
          <w:szCs w:val="28"/>
        </w:rPr>
      </w:pPr>
    </w:p>
    <w:p w14:paraId="1943C3CF" w14:textId="77777777" w:rsidR="00F23B42" w:rsidRDefault="00F23B42" w:rsidP="00F23B42">
      <w:pPr>
        <w:jc w:val="both"/>
        <w:rPr>
          <w:b/>
          <w:sz w:val="28"/>
          <w:szCs w:val="28"/>
        </w:rPr>
      </w:pPr>
      <w:r>
        <w:rPr>
          <w:b/>
          <w:sz w:val="28"/>
          <w:szCs w:val="28"/>
        </w:rPr>
        <w:t>KARAR NO    :  12</w:t>
      </w:r>
    </w:p>
    <w:p w14:paraId="57BB9EF6" w14:textId="77777777" w:rsidR="00F23B42" w:rsidRDefault="00F23B42" w:rsidP="00F23B42">
      <w:pPr>
        <w:jc w:val="both"/>
      </w:pPr>
      <w:r>
        <w:rPr>
          <w:b/>
          <w:sz w:val="28"/>
          <w:szCs w:val="28"/>
        </w:rPr>
        <w:t xml:space="preserve">KARAR     </w:t>
      </w:r>
      <w:r w:rsidRPr="00C441D4">
        <w:rPr>
          <w:b/>
          <w:sz w:val="28"/>
          <w:szCs w:val="28"/>
        </w:rPr>
        <w:t xml:space="preserve"> :</w:t>
      </w:r>
      <w:r w:rsidRPr="00AC32BA">
        <w:t xml:space="preserve"> </w:t>
      </w:r>
      <w:r w:rsidRPr="0055690E">
        <w:t>Gündem</w:t>
      </w:r>
      <w:r>
        <w:t>in 1.</w:t>
      </w:r>
      <w:r w:rsidRPr="0055690E">
        <w:t xml:space="preserve"> maddesi olan </w:t>
      </w:r>
      <w:r w:rsidRPr="00130082">
        <w:rPr>
          <w:rFonts w:eastAsia="Calibri"/>
          <w:color w:val="000000"/>
          <w:kern w:val="2"/>
        </w:rPr>
        <w:t xml:space="preserve">231 Numaralı Sokağa Ad Verilmesi </w:t>
      </w:r>
      <w:r>
        <w:rPr>
          <w:rFonts w:eastAsia="Calibri"/>
          <w:color w:val="000000"/>
          <w:kern w:val="2"/>
        </w:rPr>
        <w:t xml:space="preserve"> </w:t>
      </w:r>
      <w:r w:rsidRPr="00A26792">
        <w:rPr>
          <w:rFonts w:eastAsia="Calibri"/>
          <w:color w:val="000000"/>
          <w:kern w:val="2"/>
        </w:rPr>
        <w:t>(İmar</w:t>
      </w:r>
      <w:r>
        <w:rPr>
          <w:rFonts w:eastAsia="Calibri"/>
          <w:color w:val="000000"/>
          <w:kern w:val="2"/>
        </w:rPr>
        <w:t xml:space="preserve"> Komisyonu ile Çevre, Eğitim, Kültür Gençlik ve Spor ile Ulaşım</w:t>
      </w:r>
      <w:r w:rsidRPr="00A26792">
        <w:rPr>
          <w:rFonts w:eastAsia="Calibri"/>
          <w:color w:val="000000"/>
          <w:kern w:val="2"/>
        </w:rPr>
        <w:t xml:space="preserve"> Komisyonuna Havale Edilen)</w:t>
      </w:r>
      <w:r>
        <w:rPr>
          <w:rFonts w:eastAsia="Calibri"/>
          <w:color w:val="000000"/>
          <w:kern w:val="2"/>
        </w:rPr>
        <w:t xml:space="preserve"> </w:t>
      </w:r>
      <w:r w:rsidRPr="0055690E">
        <w:t>ile ilgili olarak</w:t>
      </w:r>
      <w:r>
        <w:t xml:space="preserve">; </w:t>
      </w:r>
    </w:p>
    <w:p w14:paraId="53CE1723" w14:textId="77777777" w:rsidR="00F23B42" w:rsidRDefault="00F23B42" w:rsidP="00F23B42">
      <w:pPr>
        <w:jc w:val="both"/>
      </w:pPr>
    </w:p>
    <w:p w14:paraId="245A7667" w14:textId="77777777" w:rsidR="00F23B42" w:rsidRDefault="00F23B42" w:rsidP="00F23B42">
      <w:pPr>
        <w:autoSpaceDE w:val="0"/>
        <w:autoSpaceDN w:val="0"/>
        <w:adjustRightInd w:val="0"/>
        <w:ind w:firstLine="708"/>
        <w:jc w:val="both"/>
      </w:pPr>
      <w:r>
        <w:t>Belediyemiz İ</w:t>
      </w:r>
      <w:r w:rsidRPr="00C3072B">
        <w:t xml:space="preserve">mar </w:t>
      </w:r>
      <w:r>
        <w:t>K</w:t>
      </w:r>
      <w:r w:rsidRPr="00C3072B">
        <w:t>omisyonu</w:t>
      </w:r>
      <w:r>
        <w:t xml:space="preserve"> ile Çevre, Eğitim, Kültür Gençlik ve Spor ile Ulaşım Komisyonunun</w:t>
      </w:r>
      <w:r w:rsidRPr="00C3072B">
        <w:t xml:space="preserve"> </w:t>
      </w:r>
      <w:r>
        <w:t>hazırlamış oldukları 30.01.2026 tarihli raporu meclis huzurunda okundu ve meclisimizde yapılan görüşmesi  neticesinde,</w:t>
      </w:r>
      <w:r w:rsidRPr="00C3072B">
        <w:t xml:space="preserve"> </w:t>
      </w:r>
      <w:r>
        <w:t>Belediyemiz İ</w:t>
      </w:r>
      <w:r w:rsidRPr="00C3072B">
        <w:t xml:space="preserve">mar </w:t>
      </w:r>
      <w:r>
        <w:t>K</w:t>
      </w:r>
      <w:r w:rsidRPr="00C3072B">
        <w:t>omisyonu</w:t>
      </w:r>
      <w:r>
        <w:t xml:space="preserve"> ile Çevre, Eğitim, Kültür Gençlik ve Spor ile Ulaşım Komisyonunca hazırlanan yönetmeliğin meclisce onaylanmasına, teklifte bahsi geçen sokak isminin onaylanan yönetmelikte belirtilen kriterlere uyulması durumu, ilgili müdürlükçe yeniden değerlendirilerek meclise teklif edilmesi katılan meclis üyelerimizce  oy birliğiyle  kabul edildi.            </w:t>
      </w:r>
      <w:r w:rsidRPr="00635A87">
        <w:t xml:space="preserve">     </w:t>
      </w:r>
      <w:r>
        <w:t xml:space="preserve">        </w:t>
      </w:r>
    </w:p>
    <w:p w14:paraId="3D7D1B58" w14:textId="77777777" w:rsidR="00F23B42" w:rsidRDefault="00F23B42" w:rsidP="00F23B42">
      <w:pPr>
        <w:autoSpaceDE w:val="0"/>
        <w:autoSpaceDN w:val="0"/>
        <w:adjustRightInd w:val="0"/>
        <w:jc w:val="both"/>
      </w:pPr>
    </w:p>
    <w:p w14:paraId="038ED537" w14:textId="77777777" w:rsidR="00F23B42" w:rsidRDefault="00F23B42" w:rsidP="00F23B42">
      <w:pPr>
        <w:jc w:val="both"/>
        <w:rPr>
          <w:b/>
          <w:sz w:val="28"/>
          <w:szCs w:val="28"/>
        </w:rPr>
      </w:pPr>
      <w:r>
        <w:rPr>
          <w:b/>
          <w:sz w:val="28"/>
          <w:szCs w:val="28"/>
        </w:rPr>
        <w:t>KARAR NO :  13</w:t>
      </w:r>
    </w:p>
    <w:p w14:paraId="19965515" w14:textId="77777777" w:rsidR="00F23B42" w:rsidRDefault="00F23B42" w:rsidP="00F23B42">
      <w:pPr>
        <w:jc w:val="both"/>
      </w:pPr>
      <w:r>
        <w:rPr>
          <w:b/>
          <w:sz w:val="28"/>
          <w:szCs w:val="28"/>
        </w:rPr>
        <w:t xml:space="preserve">KARAR      </w:t>
      </w:r>
      <w:r w:rsidRPr="00C441D4">
        <w:rPr>
          <w:b/>
          <w:sz w:val="28"/>
          <w:szCs w:val="28"/>
        </w:rPr>
        <w:t>:</w:t>
      </w:r>
      <w:r>
        <w:rPr>
          <w:b/>
          <w:sz w:val="28"/>
          <w:szCs w:val="28"/>
        </w:rPr>
        <w:t xml:space="preserve">  </w:t>
      </w:r>
      <w:r w:rsidRPr="0055690E">
        <w:t>Gündem</w:t>
      </w:r>
      <w:r>
        <w:t>in  2.</w:t>
      </w:r>
      <w:r w:rsidRPr="0055690E">
        <w:t xml:space="preserve"> maddesi olan </w:t>
      </w:r>
      <w:r w:rsidRPr="000767EC">
        <w:rPr>
          <w:rFonts w:eastAsia="Calibri"/>
          <w:color w:val="000000"/>
          <w:kern w:val="2"/>
        </w:rPr>
        <w:t xml:space="preserve">Karataş/ İskele Mahallesi 18. Sokak ve Çevresi 1/1000 Ölçekli Uygulama İmar Planı Değişikliği </w:t>
      </w:r>
      <w:r>
        <w:t xml:space="preserve"> </w:t>
      </w:r>
      <w:r w:rsidRPr="00A26792">
        <w:rPr>
          <w:rFonts w:eastAsia="Calibri"/>
          <w:color w:val="000000"/>
          <w:kern w:val="2"/>
        </w:rPr>
        <w:t>(İmar</w:t>
      </w:r>
      <w:r>
        <w:rPr>
          <w:rFonts w:eastAsia="Calibri"/>
          <w:color w:val="000000"/>
          <w:kern w:val="2"/>
        </w:rPr>
        <w:t xml:space="preserve"> Komisyonu ile Çevre, Eğitim, Kültür Gençlik ve Spor ile Ulaşım</w:t>
      </w:r>
      <w:r w:rsidRPr="00A26792">
        <w:rPr>
          <w:rFonts w:eastAsia="Calibri"/>
          <w:color w:val="000000"/>
          <w:kern w:val="2"/>
        </w:rPr>
        <w:t xml:space="preserve"> Komisyonuna Havale Edilen)</w:t>
      </w:r>
      <w:r>
        <w:rPr>
          <w:rFonts w:eastAsia="Calibri"/>
          <w:color w:val="000000"/>
          <w:kern w:val="2"/>
        </w:rPr>
        <w:t xml:space="preserve"> </w:t>
      </w:r>
      <w:r w:rsidRPr="0055690E">
        <w:t>ile ilgili olarak</w:t>
      </w:r>
      <w:r>
        <w:t xml:space="preserve">; </w:t>
      </w:r>
    </w:p>
    <w:p w14:paraId="374ABFA6" w14:textId="77777777" w:rsidR="00F23B42" w:rsidRDefault="00F23B42" w:rsidP="00F23B42">
      <w:pPr>
        <w:jc w:val="both"/>
      </w:pPr>
    </w:p>
    <w:p w14:paraId="49A725E9" w14:textId="77777777" w:rsidR="00F23B42" w:rsidRDefault="00F23B42" w:rsidP="00F23B42">
      <w:pPr>
        <w:ind w:firstLine="708"/>
        <w:jc w:val="both"/>
      </w:pPr>
      <w:r w:rsidRPr="00C3072B">
        <w:t xml:space="preserve">Belediyemiz </w:t>
      </w:r>
      <w:r>
        <w:t>İ</w:t>
      </w:r>
      <w:r w:rsidRPr="00C3072B">
        <w:t xml:space="preserve">mar </w:t>
      </w:r>
      <w:r>
        <w:t>K</w:t>
      </w:r>
      <w:r w:rsidRPr="00C3072B">
        <w:t>omisyonu</w:t>
      </w:r>
      <w:r>
        <w:t xml:space="preserve"> ile Çevre, Eğitim, Kültür Gençlik ve Spor ile Ulaşım Komisyonu’nun hazırlamış olduğu 30.01.2026 tarihli raporu meclis huzurunda okundu ve meclisimizde yapılan görüşmesi neticesinde Belediyemiz İ</w:t>
      </w:r>
      <w:r w:rsidRPr="00C3072B">
        <w:t xml:space="preserve">mar </w:t>
      </w:r>
      <w:r>
        <w:t>K</w:t>
      </w:r>
      <w:r w:rsidRPr="00C3072B">
        <w:t>omisyonu</w:t>
      </w:r>
      <w:r>
        <w:t xml:space="preserve"> ile Çevre, Eğitim, Kültür Gençlik ve Spor ile Ulaşım Komisyonu raporunun aynen kabul edilerek İmar ve Şehircilik Müdürlüğü’nün teklif ettiği Adana İli Karataş/İskele Mahallesi 18. Sokak ve Çevresi 1/1000 Ölçekli Uygulama İmar Planı Değişikliği konusu katılan meclis üyelerimizce  oy birliğiyle reddedilmiştir.</w:t>
      </w:r>
    </w:p>
    <w:p w14:paraId="2C6636FC" w14:textId="77777777" w:rsidR="00F23B42" w:rsidRDefault="00F23B42" w:rsidP="00F23B42">
      <w:pPr>
        <w:jc w:val="both"/>
      </w:pPr>
    </w:p>
    <w:p w14:paraId="68582521" w14:textId="77777777" w:rsidR="00F23B42" w:rsidRDefault="00F23B42" w:rsidP="00F23B42">
      <w:pPr>
        <w:jc w:val="both"/>
      </w:pPr>
    </w:p>
    <w:p w14:paraId="18955D0D" w14:textId="77777777" w:rsidR="00F23B42" w:rsidRDefault="00F23B42" w:rsidP="00F23B42">
      <w:pPr>
        <w:jc w:val="both"/>
        <w:rPr>
          <w:b/>
          <w:sz w:val="28"/>
          <w:szCs w:val="28"/>
        </w:rPr>
      </w:pPr>
      <w:r>
        <w:rPr>
          <w:b/>
          <w:sz w:val="28"/>
          <w:szCs w:val="28"/>
        </w:rPr>
        <w:t>KARAR NO :   14</w:t>
      </w:r>
    </w:p>
    <w:p w14:paraId="351F6B14" w14:textId="77777777" w:rsidR="00F23B42" w:rsidRPr="003F49AD" w:rsidRDefault="00F23B42" w:rsidP="00F23B42">
      <w:pPr>
        <w:jc w:val="both"/>
        <w:rPr>
          <w:rFonts w:eastAsia="Calibri"/>
          <w:color w:val="000000"/>
          <w:kern w:val="2"/>
        </w:rPr>
      </w:pPr>
      <w:r>
        <w:rPr>
          <w:b/>
          <w:sz w:val="28"/>
          <w:szCs w:val="28"/>
        </w:rPr>
        <w:t xml:space="preserve">KARAR       </w:t>
      </w:r>
      <w:r w:rsidRPr="00C441D4">
        <w:rPr>
          <w:b/>
          <w:sz w:val="28"/>
          <w:szCs w:val="28"/>
        </w:rPr>
        <w:t>:</w:t>
      </w:r>
      <w:r>
        <w:rPr>
          <w:b/>
          <w:sz w:val="28"/>
          <w:szCs w:val="28"/>
        </w:rPr>
        <w:t xml:space="preserve">  </w:t>
      </w:r>
      <w:r w:rsidRPr="0055690E">
        <w:t>Gündem</w:t>
      </w:r>
      <w:r>
        <w:t>in  3.</w:t>
      </w:r>
      <w:r w:rsidRPr="0055690E">
        <w:t xml:space="preserve"> maddesi olan </w:t>
      </w:r>
      <w:r w:rsidRPr="00F230BA">
        <w:rPr>
          <w:rFonts w:eastAsia="Calibri"/>
          <w:color w:val="000000"/>
          <w:kern w:val="2"/>
        </w:rPr>
        <w:t>Tabaklar Mahallesi 926 Parselde Kamu Yatırımı Kararı</w:t>
      </w:r>
      <w:r>
        <w:rPr>
          <w:rFonts w:eastAsia="Calibri"/>
          <w:color w:val="000000"/>
          <w:kern w:val="2"/>
        </w:rPr>
        <w:t xml:space="preserve"> </w:t>
      </w:r>
      <w:r w:rsidRPr="0055690E">
        <w:t>ile ilgili olarak</w:t>
      </w:r>
      <w:r>
        <w:t xml:space="preserve">; </w:t>
      </w:r>
    </w:p>
    <w:p w14:paraId="115BB051" w14:textId="77777777" w:rsidR="00F23B42" w:rsidRDefault="00F23B42" w:rsidP="00F23B42">
      <w:pPr>
        <w:jc w:val="both"/>
      </w:pPr>
    </w:p>
    <w:p w14:paraId="0587C2EF" w14:textId="77777777" w:rsidR="00F23B42" w:rsidRDefault="00F23B42" w:rsidP="00F23B42">
      <w:pPr>
        <w:ind w:firstLine="708"/>
        <w:jc w:val="both"/>
      </w:pPr>
      <w:r>
        <w:t>Strateji Geliştirme Müdürlüğü’ nün</w:t>
      </w:r>
      <w:r w:rsidRPr="00372F95">
        <w:t xml:space="preserve"> </w:t>
      </w:r>
      <w:r>
        <w:t>13</w:t>
      </w:r>
      <w:r w:rsidRPr="00372F95">
        <w:t>.0</w:t>
      </w:r>
      <w:r>
        <w:t>1</w:t>
      </w:r>
      <w:r w:rsidRPr="00372F95">
        <w:t>.202</w:t>
      </w:r>
      <w:r>
        <w:t>6</w:t>
      </w:r>
      <w:r w:rsidRPr="00372F95">
        <w:t xml:space="preserve"> tarih ve  </w:t>
      </w:r>
      <w:r>
        <w:t>20056</w:t>
      </w:r>
      <w:r w:rsidRPr="00372F95">
        <w:rPr>
          <w:rFonts w:ascii="TimesNewRoman" w:hAnsi="TimesNewRoman" w:cs="TimesNewRoman"/>
        </w:rPr>
        <w:t xml:space="preserve"> </w:t>
      </w:r>
      <w:r w:rsidRPr="00372F95">
        <w:t xml:space="preserve"> sayılı yazısı  meclis huzurunda okundu ve meclisimizde yapılan görüşmesi neticesinde</w:t>
      </w:r>
      <w:r>
        <w:t xml:space="preserve"> Tabaklar Mahallesi 926 Parselde Kamu Yatırımı Kararı konusunun Belediyemiz İmar Komisyonu ile Plan Bütçe Komisyonuna havale edilmesine katılan meclis üyelerimizce</w:t>
      </w:r>
      <w:r w:rsidRPr="00D570F2">
        <w:t xml:space="preserve">  </w:t>
      </w:r>
      <w:r w:rsidRPr="00495C89">
        <w:t xml:space="preserve">oy </w:t>
      </w:r>
      <w:r>
        <w:t>birliğiyle</w:t>
      </w:r>
      <w:r w:rsidRPr="00495C89">
        <w:t xml:space="preserve"> karar verildi.</w:t>
      </w:r>
    </w:p>
    <w:p w14:paraId="444E0472" w14:textId="77777777" w:rsidR="00F23B42" w:rsidRDefault="00F23B42" w:rsidP="00F23B42">
      <w:pPr>
        <w:jc w:val="both"/>
      </w:pPr>
    </w:p>
    <w:p w14:paraId="000D570B" w14:textId="77777777" w:rsidR="00F23B42" w:rsidRDefault="00F23B42" w:rsidP="00F23B42">
      <w:pPr>
        <w:jc w:val="both"/>
        <w:rPr>
          <w:b/>
          <w:sz w:val="28"/>
          <w:szCs w:val="28"/>
        </w:rPr>
      </w:pPr>
      <w:r>
        <w:rPr>
          <w:b/>
          <w:sz w:val="28"/>
          <w:szCs w:val="28"/>
        </w:rPr>
        <w:t>KARAR NO :   15</w:t>
      </w:r>
    </w:p>
    <w:p w14:paraId="1AD0FB5E" w14:textId="77777777" w:rsidR="00F23B42" w:rsidRDefault="00F23B42" w:rsidP="00F23B42">
      <w:pPr>
        <w:jc w:val="both"/>
      </w:pPr>
      <w:r>
        <w:rPr>
          <w:b/>
          <w:sz w:val="28"/>
          <w:szCs w:val="28"/>
        </w:rPr>
        <w:t xml:space="preserve">KARAR        </w:t>
      </w:r>
      <w:r w:rsidRPr="00C441D4">
        <w:rPr>
          <w:b/>
          <w:sz w:val="28"/>
          <w:szCs w:val="28"/>
        </w:rPr>
        <w:t>:</w:t>
      </w:r>
      <w:r>
        <w:rPr>
          <w:b/>
          <w:sz w:val="28"/>
          <w:szCs w:val="28"/>
        </w:rPr>
        <w:t xml:space="preserve">  </w:t>
      </w:r>
      <w:r w:rsidRPr="0055690E">
        <w:t>Gündem</w:t>
      </w:r>
      <w:r>
        <w:t>in  4.</w:t>
      </w:r>
      <w:r w:rsidRPr="0055690E">
        <w:t xml:space="preserve"> maddesi olan </w:t>
      </w:r>
      <w:r w:rsidRPr="003A62D0">
        <w:rPr>
          <w:rFonts w:eastAsia="Calibri"/>
          <w:color w:val="000000"/>
          <w:kern w:val="2"/>
        </w:rPr>
        <w:t>Çimeli Mahallesi 226 ve 227 Parselde Kamu Yatırımı Kararı</w:t>
      </w:r>
      <w:r w:rsidRPr="0055690E">
        <w:t xml:space="preserve"> ile ilgili olarak</w:t>
      </w:r>
      <w:r>
        <w:t xml:space="preserve">; </w:t>
      </w:r>
    </w:p>
    <w:p w14:paraId="5E480BBB" w14:textId="77777777" w:rsidR="00F23B42" w:rsidRDefault="00F23B42" w:rsidP="00F23B42">
      <w:pPr>
        <w:jc w:val="both"/>
      </w:pPr>
    </w:p>
    <w:p w14:paraId="0CF6F076" w14:textId="77777777" w:rsidR="00F23B42" w:rsidRDefault="00F23B42" w:rsidP="00F23B42">
      <w:pPr>
        <w:ind w:firstLine="708"/>
        <w:jc w:val="both"/>
      </w:pPr>
      <w:r>
        <w:t>Strateji Geliştirme Müdürlüğü’ nün</w:t>
      </w:r>
      <w:r w:rsidRPr="00372F95">
        <w:t xml:space="preserve"> </w:t>
      </w:r>
      <w:r>
        <w:t>13</w:t>
      </w:r>
      <w:r w:rsidRPr="00372F95">
        <w:t>.0</w:t>
      </w:r>
      <w:r>
        <w:t>1</w:t>
      </w:r>
      <w:r w:rsidRPr="00372F95">
        <w:t>.202</w:t>
      </w:r>
      <w:r>
        <w:t>6</w:t>
      </w:r>
      <w:r w:rsidRPr="00372F95">
        <w:t xml:space="preserve"> tarih ve  </w:t>
      </w:r>
      <w:r>
        <w:t>20057</w:t>
      </w:r>
      <w:r w:rsidRPr="00372F95">
        <w:rPr>
          <w:rFonts w:ascii="TimesNewRoman" w:hAnsi="TimesNewRoman" w:cs="TimesNewRoman"/>
        </w:rPr>
        <w:t xml:space="preserve"> </w:t>
      </w:r>
      <w:r w:rsidRPr="00372F95">
        <w:t xml:space="preserve"> sayılı yazısı  meclis huzurunda okundu ve meclisimizde yapılan görüşmesi neticesinde</w:t>
      </w:r>
      <w:r>
        <w:t xml:space="preserve"> Çimeli Mahallesi 226 ve 227 Parselde Kamu Yatırımı Kararı konusunun Belediyemiz </w:t>
      </w:r>
      <w:r w:rsidRPr="007B75AD">
        <w:t>İmar Komisyonu ile Plan Bütçe Komisyonuna havale edilmesin</w:t>
      </w:r>
      <w:r>
        <w:t xml:space="preserve">e </w:t>
      </w:r>
      <w:r w:rsidRPr="007B75AD">
        <w:t>katılan meclis üyelerimizce  oy birliğiyle karar verildi.</w:t>
      </w:r>
    </w:p>
    <w:p w14:paraId="78738514" w14:textId="77777777" w:rsidR="00F23B42" w:rsidRDefault="00F23B42" w:rsidP="00F23B42">
      <w:pPr>
        <w:ind w:firstLine="708"/>
        <w:jc w:val="both"/>
      </w:pPr>
    </w:p>
    <w:p w14:paraId="02C54289" w14:textId="77777777" w:rsidR="00F23B42" w:rsidRDefault="00F23B42" w:rsidP="00F23B42">
      <w:pPr>
        <w:ind w:firstLine="708"/>
        <w:jc w:val="both"/>
      </w:pPr>
    </w:p>
    <w:p w14:paraId="64963565" w14:textId="265345B4" w:rsidR="00F23B42" w:rsidRDefault="00F23B42" w:rsidP="00F23B42">
      <w:pPr>
        <w:ind w:firstLine="708"/>
        <w:jc w:val="both"/>
      </w:pPr>
      <w:r>
        <w:tab/>
      </w:r>
      <w:r>
        <w:tab/>
      </w:r>
      <w:r>
        <w:tab/>
      </w:r>
      <w:r>
        <w:tab/>
      </w:r>
      <w:r>
        <w:tab/>
      </w:r>
      <w:r>
        <w:tab/>
      </w:r>
      <w:r>
        <w:tab/>
      </w:r>
      <w:r>
        <w:tab/>
      </w:r>
      <w:r>
        <w:tab/>
      </w:r>
      <w:r>
        <w:tab/>
      </w:r>
      <w:r>
        <w:tab/>
        <w:t xml:space="preserve">    Sayfa 1</w:t>
      </w:r>
    </w:p>
    <w:p w14:paraId="718B434D" w14:textId="77777777" w:rsidR="00F23B42" w:rsidRDefault="00F23B42" w:rsidP="00F23B42">
      <w:pPr>
        <w:ind w:firstLine="708"/>
        <w:jc w:val="both"/>
      </w:pPr>
    </w:p>
    <w:p w14:paraId="06A1C920" w14:textId="77777777" w:rsidR="00F23B42" w:rsidRDefault="00F23B42" w:rsidP="00F23B42">
      <w:pPr>
        <w:ind w:firstLine="708"/>
        <w:jc w:val="both"/>
      </w:pPr>
    </w:p>
    <w:p w14:paraId="07AD96B0" w14:textId="77777777" w:rsidR="00F23B42" w:rsidRDefault="00F23B42" w:rsidP="00F23B42">
      <w:pPr>
        <w:ind w:firstLine="708"/>
        <w:jc w:val="both"/>
      </w:pPr>
    </w:p>
    <w:p w14:paraId="297A8B0C" w14:textId="77777777" w:rsidR="00F23B42" w:rsidRDefault="00F23B42" w:rsidP="00F23B42">
      <w:pPr>
        <w:ind w:firstLine="708"/>
        <w:jc w:val="both"/>
      </w:pPr>
    </w:p>
    <w:p w14:paraId="5D350C2C" w14:textId="77777777" w:rsidR="00F23B42" w:rsidRDefault="00F23B42" w:rsidP="00F23B42">
      <w:pPr>
        <w:jc w:val="both"/>
        <w:rPr>
          <w:b/>
          <w:sz w:val="28"/>
          <w:szCs w:val="28"/>
        </w:rPr>
      </w:pPr>
      <w:r>
        <w:rPr>
          <w:b/>
          <w:sz w:val="28"/>
          <w:szCs w:val="28"/>
        </w:rPr>
        <w:t>KARAR NO :   16</w:t>
      </w:r>
    </w:p>
    <w:p w14:paraId="5720D265" w14:textId="77777777" w:rsidR="00F23B42" w:rsidRPr="003F49AD" w:rsidRDefault="00F23B42" w:rsidP="00F23B42">
      <w:pPr>
        <w:jc w:val="both"/>
        <w:rPr>
          <w:rFonts w:eastAsia="Calibri"/>
          <w:color w:val="000000"/>
          <w:kern w:val="2"/>
        </w:rPr>
      </w:pPr>
      <w:r>
        <w:rPr>
          <w:b/>
          <w:sz w:val="28"/>
          <w:szCs w:val="28"/>
        </w:rPr>
        <w:t xml:space="preserve">KARAR        </w:t>
      </w:r>
      <w:r w:rsidRPr="00C441D4">
        <w:rPr>
          <w:b/>
          <w:sz w:val="28"/>
          <w:szCs w:val="28"/>
        </w:rPr>
        <w:t>:</w:t>
      </w:r>
      <w:r>
        <w:rPr>
          <w:b/>
          <w:sz w:val="28"/>
          <w:szCs w:val="28"/>
        </w:rPr>
        <w:t xml:space="preserve">  </w:t>
      </w:r>
      <w:r w:rsidRPr="0055690E">
        <w:t>Gündem</w:t>
      </w:r>
      <w:r>
        <w:t>in  5.</w:t>
      </w:r>
      <w:r w:rsidRPr="0055690E">
        <w:t xml:space="preserve"> maddesi olan </w:t>
      </w:r>
      <w:r w:rsidRPr="003A62D0">
        <w:rPr>
          <w:rFonts w:eastAsia="Calibri"/>
          <w:color w:val="000000"/>
          <w:kern w:val="2"/>
        </w:rPr>
        <w:t>Meletmez Mahallesi 63 Parsel Numaralı Taşınmazın Satışı</w:t>
      </w:r>
      <w:r>
        <w:rPr>
          <w:rFonts w:eastAsia="Calibri"/>
          <w:color w:val="000000"/>
          <w:kern w:val="2"/>
        </w:rPr>
        <w:t xml:space="preserve"> </w:t>
      </w:r>
      <w:r w:rsidRPr="0055690E">
        <w:t>ile ilgili olarak</w:t>
      </w:r>
      <w:r>
        <w:t xml:space="preserve">; </w:t>
      </w:r>
    </w:p>
    <w:p w14:paraId="21344170" w14:textId="77777777" w:rsidR="00F23B42" w:rsidRDefault="00F23B42" w:rsidP="00F23B42">
      <w:pPr>
        <w:jc w:val="both"/>
      </w:pPr>
    </w:p>
    <w:p w14:paraId="6CBF29DF" w14:textId="77777777" w:rsidR="00F23B42" w:rsidRDefault="00F23B42" w:rsidP="00F23B42">
      <w:pPr>
        <w:ind w:firstLine="708"/>
        <w:jc w:val="both"/>
      </w:pPr>
      <w:r>
        <w:t>Strateji Geliştirme Müdürlüğü’ nün</w:t>
      </w:r>
      <w:r w:rsidRPr="00372F95">
        <w:t xml:space="preserve"> </w:t>
      </w:r>
      <w:r>
        <w:t>15</w:t>
      </w:r>
      <w:r w:rsidRPr="00372F95">
        <w:t>.0</w:t>
      </w:r>
      <w:r>
        <w:t>1</w:t>
      </w:r>
      <w:r w:rsidRPr="00372F95">
        <w:t>.202</w:t>
      </w:r>
      <w:r>
        <w:t>6</w:t>
      </w:r>
      <w:r w:rsidRPr="00372F95">
        <w:t xml:space="preserve"> tarih ve  </w:t>
      </w:r>
      <w:r>
        <w:t>20089</w:t>
      </w:r>
      <w:r w:rsidRPr="00372F95">
        <w:rPr>
          <w:rFonts w:ascii="TimesNewRoman" w:hAnsi="TimesNewRoman" w:cs="TimesNewRoman"/>
        </w:rPr>
        <w:t xml:space="preserve"> </w:t>
      </w:r>
      <w:r w:rsidRPr="00372F95">
        <w:t xml:space="preserve"> sayılı yazısı  meclis huzurunda okundu ve meclisimizde yapılan görüşmesi neticesinde</w:t>
      </w:r>
      <w:r>
        <w:t xml:space="preserve"> Meletmez Mahallesi 63 Parsel Numaralı Taşınmazın Satışı konusunun Belediyemiz </w:t>
      </w:r>
      <w:r w:rsidRPr="0007765E">
        <w:t>İmar Komisyonu ile Plan Bütçe Komisyonuna havale edilmesi</w:t>
      </w:r>
      <w:r>
        <w:t>ne</w:t>
      </w:r>
      <w:r w:rsidRPr="0007765E">
        <w:t xml:space="preserve"> katılan meclis üyelerimizce  oy birliğiyle karar verildi.</w:t>
      </w:r>
    </w:p>
    <w:p w14:paraId="7CB63516" w14:textId="77777777" w:rsidR="00F23B42" w:rsidRDefault="00F23B42" w:rsidP="00F23B42">
      <w:pPr>
        <w:jc w:val="both"/>
      </w:pPr>
    </w:p>
    <w:p w14:paraId="751F8E8A" w14:textId="77777777" w:rsidR="00F23B42" w:rsidRDefault="00F23B42" w:rsidP="00F23B42">
      <w:pPr>
        <w:jc w:val="both"/>
        <w:rPr>
          <w:b/>
          <w:sz w:val="28"/>
          <w:szCs w:val="28"/>
        </w:rPr>
      </w:pPr>
      <w:r>
        <w:rPr>
          <w:b/>
          <w:sz w:val="28"/>
          <w:szCs w:val="28"/>
        </w:rPr>
        <w:t>KARAR NO :   17</w:t>
      </w:r>
    </w:p>
    <w:p w14:paraId="56AC4695" w14:textId="77777777" w:rsidR="00F23B42" w:rsidRDefault="00F23B42" w:rsidP="00F23B42">
      <w:pPr>
        <w:jc w:val="both"/>
      </w:pPr>
      <w:r>
        <w:rPr>
          <w:b/>
          <w:sz w:val="28"/>
          <w:szCs w:val="28"/>
        </w:rPr>
        <w:t xml:space="preserve">KARAR        </w:t>
      </w:r>
      <w:r w:rsidRPr="00C441D4">
        <w:rPr>
          <w:b/>
          <w:sz w:val="28"/>
          <w:szCs w:val="28"/>
        </w:rPr>
        <w:t>:</w:t>
      </w:r>
      <w:r>
        <w:rPr>
          <w:b/>
          <w:sz w:val="28"/>
          <w:szCs w:val="28"/>
        </w:rPr>
        <w:t xml:space="preserve">  </w:t>
      </w:r>
      <w:r w:rsidRPr="0055690E">
        <w:t>Gündem</w:t>
      </w:r>
      <w:r>
        <w:t>in  6.</w:t>
      </w:r>
      <w:r w:rsidRPr="0055690E">
        <w:t xml:space="preserve"> maddesi olan </w:t>
      </w:r>
      <w:r w:rsidRPr="002202C3">
        <w:rPr>
          <w:rFonts w:eastAsia="Calibri"/>
          <w:color w:val="000000"/>
          <w:kern w:val="2"/>
        </w:rPr>
        <w:t>154 Kv Karataş- Güney Adana Eih (ttfo) Ve154 Kv Karataş- Mantaş Eih (ttfo) 1/1000 Ölçekli İmar Planı Değişikliği</w:t>
      </w:r>
      <w:r w:rsidRPr="0055690E">
        <w:t xml:space="preserve"> ile ilgili olarak</w:t>
      </w:r>
      <w:r>
        <w:t xml:space="preserve">; </w:t>
      </w:r>
    </w:p>
    <w:p w14:paraId="2A1CA51C" w14:textId="77777777" w:rsidR="00F23B42" w:rsidRDefault="00F23B42" w:rsidP="00F23B42">
      <w:pPr>
        <w:jc w:val="both"/>
      </w:pPr>
    </w:p>
    <w:p w14:paraId="27F6FAFD" w14:textId="77777777" w:rsidR="00F23B42" w:rsidRDefault="00F23B42" w:rsidP="00F23B42">
      <w:pPr>
        <w:ind w:firstLine="708"/>
        <w:jc w:val="both"/>
      </w:pPr>
      <w:r w:rsidRPr="00372F95">
        <w:t xml:space="preserve">İmar ve Şehircilik </w:t>
      </w:r>
      <w:r w:rsidRPr="00372F95">
        <w:rPr>
          <w:rFonts w:eastAsia="Calibri"/>
          <w:lang w:eastAsia="en-US"/>
        </w:rPr>
        <w:t xml:space="preserve"> </w:t>
      </w:r>
      <w:r w:rsidRPr="00372F95">
        <w:t>Müdürlüğü</w:t>
      </w:r>
      <w:r>
        <w:t>’</w:t>
      </w:r>
      <w:r w:rsidRPr="00372F95">
        <w:t xml:space="preserve">nün </w:t>
      </w:r>
      <w:r>
        <w:t>29</w:t>
      </w:r>
      <w:r w:rsidRPr="00372F95">
        <w:t>.0</w:t>
      </w:r>
      <w:r>
        <w:t>1</w:t>
      </w:r>
      <w:r w:rsidRPr="00372F95">
        <w:t>.202</w:t>
      </w:r>
      <w:r>
        <w:t>6</w:t>
      </w:r>
      <w:r w:rsidRPr="00372F95">
        <w:t xml:space="preserve"> tarih ve  </w:t>
      </w:r>
      <w:r>
        <w:t>20214</w:t>
      </w:r>
      <w:r w:rsidRPr="00372F95">
        <w:rPr>
          <w:rFonts w:ascii="TimesNewRoman" w:hAnsi="TimesNewRoman" w:cs="TimesNewRoman"/>
        </w:rPr>
        <w:t xml:space="preserve"> </w:t>
      </w:r>
      <w:r w:rsidRPr="00372F95">
        <w:t xml:space="preserve"> sayılı yazısı  meclis huzurunda okundu ve meclisimizde yapılan görüşmesi neticesinde </w:t>
      </w:r>
      <w:r w:rsidRPr="00DF389B">
        <w:t xml:space="preserve">154 Kv Karataş- Güney Adana Eih (ttfo) Ve154 Kv Karataş- Mantaş Eih (ttfo) 1/1000 Ölçekli İmar Planı Değişikliği </w:t>
      </w:r>
      <w:r>
        <w:t xml:space="preserve">konusunun </w:t>
      </w:r>
      <w:r w:rsidRPr="00C3072B">
        <w:t xml:space="preserve">Belediyemiz </w:t>
      </w:r>
      <w:r>
        <w:t>İ</w:t>
      </w:r>
      <w:r w:rsidRPr="00C3072B">
        <w:t xml:space="preserve">mar </w:t>
      </w:r>
      <w:r>
        <w:t>K</w:t>
      </w:r>
      <w:r w:rsidRPr="00C3072B">
        <w:t>omisyonu</w:t>
      </w:r>
      <w:r>
        <w:t xml:space="preserve"> ile Çevre, Eğitim, Kültür Gençlik ve Spor İle Ulaşım Komisyonuna </w:t>
      </w:r>
      <w:r w:rsidRPr="00495C89">
        <w:t xml:space="preserve">havale edilmesine </w:t>
      </w:r>
      <w:r>
        <w:t>katılan meclis üyelerimizce</w:t>
      </w:r>
      <w:r w:rsidRPr="00D570F2">
        <w:t xml:space="preserve">  </w:t>
      </w:r>
      <w:r w:rsidRPr="00495C89">
        <w:t xml:space="preserve">oy </w:t>
      </w:r>
      <w:r>
        <w:t>birliğiyle</w:t>
      </w:r>
      <w:r w:rsidRPr="00495C89">
        <w:t xml:space="preserve"> karar verildi.</w:t>
      </w:r>
    </w:p>
    <w:p w14:paraId="49079141" w14:textId="77777777" w:rsidR="00F23B42" w:rsidRDefault="00F23B42" w:rsidP="00F23B42">
      <w:pPr>
        <w:ind w:firstLine="708"/>
        <w:jc w:val="both"/>
      </w:pPr>
    </w:p>
    <w:p w14:paraId="425C402E" w14:textId="77777777" w:rsidR="00F23B42" w:rsidRDefault="00F23B42" w:rsidP="00F23B42">
      <w:pPr>
        <w:jc w:val="both"/>
        <w:rPr>
          <w:b/>
          <w:sz w:val="28"/>
          <w:szCs w:val="28"/>
        </w:rPr>
      </w:pPr>
      <w:r>
        <w:rPr>
          <w:b/>
          <w:sz w:val="28"/>
          <w:szCs w:val="28"/>
        </w:rPr>
        <w:t>KARAR NO :   18</w:t>
      </w:r>
    </w:p>
    <w:p w14:paraId="68170F2F" w14:textId="77777777" w:rsidR="00F23B42" w:rsidRDefault="00F23B42" w:rsidP="00F23B42">
      <w:pPr>
        <w:jc w:val="both"/>
      </w:pPr>
      <w:r>
        <w:rPr>
          <w:b/>
          <w:sz w:val="28"/>
          <w:szCs w:val="28"/>
        </w:rPr>
        <w:t xml:space="preserve">KARAR        </w:t>
      </w:r>
      <w:r w:rsidRPr="00C441D4">
        <w:rPr>
          <w:b/>
          <w:sz w:val="28"/>
          <w:szCs w:val="28"/>
        </w:rPr>
        <w:t>:</w:t>
      </w:r>
      <w:r>
        <w:rPr>
          <w:b/>
          <w:sz w:val="28"/>
          <w:szCs w:val="28"/>
        </w:rPr>
        <w:t xml:space="preserve">  </w:t>
      </w:r>
      <w:r w:rsidRPr="0055690E">
        <w:t>Gündem</w:t>
      </w:r>
      <w:r>
        <w:t>in  7.</w:t>
      </w:r>
      <w:r w:rsidRPr="0055690E">
        <w:t xml:space="preserve"> maddesi olan </w:t>
      </w:r>
      <w:r w:rsidRPr="000C4C78">
        <w:t xml:space="preserve">Karataş (Adana) Uygulama İmar Planı Revizyonu İzah Raporu Plan Notları Genel Hükümler 2. Maddenin Kaldırılması </w:t>
      </w:r>
      <w:r w:rsidRPr="0055690E">
        <w:t>ile ilgili olarak</w:t>
      </w:r>
      <w:r>
        <w:t xml:space="preserve">; </w:t>
      </w:r>
    </w:p>
    <w:p w14:paraId="57AE5C2F" w14:textId="77777777" w:rsidR="00F23B42" w:rsidRDefault="00F23B42" w:rsidP="00F23B42">
      <w:pPr>
        <w:jc w:val="both"/>
      </w:pPr>
    </w:p>
    <w:p w14:paraId="5713564F" w14:textId="77777777" w:rsidR="00F23B42" w:rsidRDefault="00F23B42" w:rsidP="00F23B42">
      <w:pPr>
        <w:ind w:firstLine="708"/>
        <w:jc w:val="both"/>
      </w:pPr>
      <w:r w:rsidRPr="00372F95">
        <w:t xml:space="preserve">İmar ve Şehircilik </w:t>
      </w:r>
      <w:r w:rsidRPr="00372F95">
        <w:rPr>
          <w:rFonts w:eastAsia="Calibri"/>
          <w:lang w:eastAsia="en-US"/>
        </w:rPr>
        <w:t xml:space="preserve"> </w:t>
      </w:r>
      <w:r w:rsidRPr="00372F95">
        <w:t>Müdürlüğü</w:t>
      </w:r>
      <w:r>
        <w:t>’</w:t>
      </w:r>
      <w:r w:rsidRPr="00372F95">
        <w:t xml:space="preserve">nün </w:t>
      </w:r>
      <w:r>
        <w:t>03</w:t>
      </w:r>
      <w:r w:rsidRPr="00372F95">
        <w:t>.0</w:t>
      </w:r>
      <w:r>
        <w:t>2</w:t>
      </w:r>
      <w:r w:rsidRPr="00372F95">
        <w:t>.202</w:t>
      </w:r>
      <w:r>
        <w:t>6</w:t>
      </w:r>
      <w:r w:rsidRPr="00372F95">
        <w:t xml:space="preserve"> tarih ve  </w:t>
      </w:r>
      <w:r>
        <w:t>20265</w:t>
      </w:r>
      <w:r w:rsidRPr="00372F95">
        <w:rPr>
          <w:rFonts w:ascii="TimesNewRoman" w:hAnsi="TimesNewRoman" w:cs="TimesNewRoman"/>
        </w:rPr>
        <w:t xml:space="preserve"> </w:t>
      </w:r>
      <w:r w:rsidRPr="00372F95">
        <w:t xml:space="preserve"> sayılı yazısı  meclis huzurunda okundu ve meclisimizde yapılan görüşmesi neticesinde</w:t>
      </w:r>
      <w:r>
        <w:t xml:space="preserve"> </w:t>
      </w:r>
      <w:r w:rsidRPr="00001A80">
        <w:t>Karataş (Adana) Uygulama İmar Planı Revizyonu İzah Raporu Plan Notları Genel Hükümler 2. Maddenin Kaldırılması</w:t>
      </w:r>
      <w:r>
        <w:t xml:space="preserve"> konusunun </w:t>
      </w:r>
      <w:r w:rsidRPr="00C3072B">
        <w:t xml:space="preserve">Belediyemiz </w:t>
      </w:r>
      <w:r>
        <w:t>İ</w:t>
      </w:r>
      <w:r w:rsidRPr="00C3072B">
        <w:t xml:space="preserve">mar </w:t>
      </w:r>
      <w:r>
        <w:t xml:space="preserve">Komisyonuna </w:t>
      </w:r>
      <w:r w:rsidRPr="00495C89">
        <w:t xml:space="preserve">havale edilmesine </w:t>
      </w:r>
      <w:r>
        <w:t>katılan meclis üyelerimizce</w:t>
      </w:r>
      <w:r w:rsidRPr="00D570F2">
        <w:t xml:space="preserve">  </w:t>
      </w:r>
      <w:r w:rsidRPr="00495C89">
        <w:t xml:space="preserve">oy </w:t>
      </w:r>
      <w:r>
        <w:t>birliğiyle</w:t>
      </w:r>
      <w:r w:rsidRPr="00495C89">
        <w:t xml:space="preserve"> karar verildi.</w:t>
      </w:r>
    </w:p>
    <w:p w14:paraId="1BE2E95F" w14:textId="77777777" w:rsidR="00F23B42" w:rsidRDefault="00F23B42" w:rsidP="00F23B42">
      <w:pPr>
        <w:ind w:firstLine="708"/>
        <w:jc w:val="both"/>
      </w:pPr>
    </w:p>
    <w:p w14:paraId="6B1F9EBA" w14:textId="77777777" w:rsidR="00F23B42" w:rsidRDefault="00F23B42" w:rsidP="00F23B42">
      <w:pPr>
        <w:ind w:firstLine="708"/>
      </w:pPr>
    </w:p>
    <w:p w14:paraId="37192EC5" w14:textId="77777777" w:rsidR="00F23B42" w:rsidRPr="00372F95" w:rsidRDefault="00F23B42" w:rsidP="00F23B42">
      <w:pPr>
        <w:ind w:firstLine="708"/>
        <w:jc w:val="both"/>
      </w:pPr>
      <w:r w:rsidRPr="00372F95">
        <w:t xml:space="preserve">Gündemde görüşülecek başka madde olmadığından ve meclis üyelerince de herhangi bir  öneri gelmediğinden </w:t>
      </w:r>
      <w:r>
        <w:t>B</w:t>
      </w:r>
      <w:r w:rsidRPr="00372F95">
        <w:t>elediye meclisinin 0</w:t>
      </w:r>
      <w:r>
        <w:t>4</w:t>
      </w:r>
      <w:r w:rsidRPr="00372F95">
        <w:t>/0</w:t>
      </w:r>
      <w:r>
        <w:t>2</w:t>
      </w:r>
      <w:r w:rsidRPr="00372F95">
        <w:t>/202</w:t>
      </w:r>
      <w:r>
        <w:t>6</w:t>
      </w:r>
      <w:r w:rsidRPr="00372F95">
        <w:t xml:space="preserve"> günlü toplantısına son verilmesine 5393 </w:t>
      </w:r>
      <w:r>
        <w:t>s</w:t>
      </w:r>
      <w:r w:rsidRPr="00372F95">
        <w:t>ayılı Kanunun 20. maddesi hükümlerine uyularak bir sonraki meclis toplantısının  0</w:t>
      </w:r>
      <w:r>
        <w:t>4</w:t>
      </w:r>
      <w:r w:rsidRPr="00372F95">
        <w:t>/0</w:t>
      </w:r>
      <w:r>
        <w:t>3</w:t>
      </w:r>
      <w:r w:rsidRPr="00372F95">
        <w:t>/202</w:t>
      </w:r>
      <w:r>
        <w:t>6</w:t>
      </w:r>
      <w:r w:rsidRPr="00372F95">
        <w:t xml:space="preserve"> </w:t>
      </w:r>
      <w:r>
        <w:t>Çarşamba</w:t>
      </w:r>
      <w:r w:rsidRPr="00372F95">
        <w:t xml:space="preserve"> günü saat 14.00’te yapılmasına katılan meclis üyelerimizce  oy birliğiyle karar verildi.</w:t>
      </w:r>
    </w:p>
    <w:p w14:paraId="5C24164E" w14:textId="77777777" w:rsidR="00F23B42" w:rsidRDefault="00F23B42" w:rsidP="00F23B42">
      <w:pPr>
        <w:jc w:val="both"/>
      </w:pPr>
      <w:r>
        <w:t xml:space="preserve">      </w:t>
      </w:r>
    </w:p>
    <w:p w14:paraId="6F7886E6" w14:textId="77777777" w:rsidR="00F23B42" w:rsidRDefault="00F23B42" w:rsidP="00F23B42">
      <w:pPr>
        <w:autoSpaceDE w:val="0"/>
        <w:autoSpaceDN w:val="0"/>
        <w:adjustRightInd w:val="0"/>
        <w:jc w:val="both"/>
      </w:pPr>
    </w:p>
    <w:p w14:paraId="7DDC1A37" w14:textId="77777777" w:rsidR="00F23B42" w:rsidRDefault="00F23B42" w:rsidP="00F23B42">
      <w:pPr>
        <w:autoSpaceDE w:val="0"/>
        <w:autoSpaceDN w:val="0"/>
        <w:adjustRightInd w:val="0"/>
        <w:jc w:val="both"/>
      </w:pPr>
    </w:p>
    <w:p w14:paraId="7FE6A923" w14:textId="77777777" w:rsidR="00F23B42" w:rsidRDefault="00F23B42" w:rsidP="00F23B42">
      <w:pPr>
        <w:autoSpaceDE w:val="0"/>
        <w:autoSpaceDN w:val="0"/>
        <w:adjustRightInd w:val="0"/>
        <w:jc w:val="both"/>
      </w:pPr>
    </w:p>
    <w:p w14:paraId="4EF398FA" w14:textId="77777777" w:rsidR="00F23B42" w:rsidRPr="00A44BD8" w:rsidRDefault="00F23B42" w:rsidP="00F23B42">
      <w:pPr>
        <w:ind w:left="2124"/>
        <w:jc w:val="both"/>
        <w:rPr>
          <w:b/>
        </w:rPr>
      </w:pPr>
      <w:r>
        <w:tab/>
      </w:r>
      <w:r>
        <w:tab/>
      </w:r>
      <w:r>
        <w:tab/>
      </w:r>
      <w:r>
        <w:tab/>
      </w:r>
      <w:r>
        <w:tab/>
      </w:r>
      <w:r>
        <w:tab/>
      </w:r>
      <w:r>
        <w:tab/>
      </w:r>
      <w:r>
        <w:tab/>
      </w:r>
      <w:r>
        <w:tab/>
      </w:r>
      <w:r>
        <w:tab/>
      </w:r>
      <w:r>
        <w:tab/>
      </w:r>
      <w:r>
        <w:tab/>
        <w:t xml:space="preserve">                                                    </w:t>
      </w:r>
      <w:r>
        <w:rPr>
          <w:b/>
        </w:rPr>
        <w:t>Ali Bedrettin KARATAŞ</w:t>
      </w:r>
    </w:p>
    <w:p w14:paraId="724092FF" w14:textId="77777777" w:rsidR="00F23B42" w:rsidRPr="00A44BD8" w:rsidRDefault="00F23B42" w:rsidP="00F23B42">
      <w:pPr>
        <w:jc w:val="both"/>
        <w:rPr>
          <w:b/>
        </w:rPr>
      </w:pPr>
      <w:r w:rsidRPr="00A44BD8">
        <w:rPr>
          <w:b/>
        </w:rPr>
        <w:tab/>
      </w:r>
      <w:r w:rsidRPr="00A44BD8">
        <w:rPr>
          <w:b/>
        </w:rPr>
        <w:tab/>
      </w:r>
      <w:r w:rsidRPr="00A44BD8">
        <w:rPr>
          <w:b/>
        </w:rPr>
        <w:tab/>
      </w:r>
      <w:r w:rsidRPr="00A44BD8">
        <w:rPr>
          <w:b/>
        </w:rPr>
        <w:tab/>
      </w:r>
      <w:r w:rsidRPr="00A44BD8">
        <w:rPr>
          <w:b/>
        </w:rPr>
        <w:tab/>
      </w:r>
      <w:r w:rsidRPr="00A44BD8">
        <w:rPr>
          <w:b/>
        </w:rPr>
        <w:tab/>
      </w:r>
      <w:r w:rsidRPr="00A44BD8">
        <w:rPr>
          <w:b/>
        </w:rPr>
        <w:tab/>
      </w:r>
      <w:r>
        <w:rPr>
          <w:b/>
        </w:rPr>
        <w:t xml:space="preserve">     </w:t>
      </w:r>
      <w:r>
        <w:rPr>
          <w:b/>
        </w:rPr>
        <w:tab/>
        <w:t xml:space="preserve">                       </w:t>
      </w:r>
      <w:r w:rsidRPr="00A44BD8">
        <w:rPr>
          <w:b/>
        </w:rPr>
        <w:t>Belediye Başkanı</w:t>
      </w:r>
      <w:r>
        <w:tab/>
      </w:r>
    </w:p>
    <w:p w14:paraId="32543B38" w14:textId="77777777" w:rsidR="00F23B42" w:rsidRPr="00774DC5" w:rsidRDefault="00F23B42" w:rsidP="00F23B42">
      <w:pPr>
        <w:tabs>
          <w:tab w:val="left" w:pos="8004"/>
        </w:tabs>
        <w:jc w:val="both"/>
        <w:rPr>
          <w:b/>
          <w:u w:val="single"/>
        </w:rPr>
      </w:pPr>
      <w:r w:rsidRPr="009312F5">
        <w:rPr>
          <w:b/>
          <w:u w:val="single"/>
        </w:rPr>
        <w:t xml:space="preserve">   </w:t>
      </w:r>
    </w:p>
    <w:p w14:paraId="6470B37A" w14:textId="77777777" w:rsidR="00F23B42" w:rsidRDefault="00F23B42" w:rsidP="00F23B42">
      <w:pPr>
        <w:autoSpaceDE w:val="0"/>
        <w:autoSpaceDN w:val="0"/>
        <w:adjustRightInd w:val="0"/>
      </w:pPr>
      <w:r>
        <w:t xml:space="preserve"> </w:t>
      </w:r>
    </w:p>
    <w:p w14:paraId="48264610" w14:textId="77777777" w:rsidR="00F23B42" w:rsidRDefault="00F23B42" w:rsidP="00F23B42">
      <w:pPr>
        <w:autoSpaceDE w:val="0"/>
        <w:autoSpaceDN w:val="0"/>
        <w:adjustRightInd w:val="0"/>
      </w:pPr>
    </w:p>
    <w:p w14:paraId="57C42ECF" w14:textId="77777777" w:rsidR="00F23B42" w:rsidRDefault="00F23B42" w:rsidP="00F23B42">
      <w:pPr>
        <w:autoSpaceDE w:val="0"/>
        <w:autoSpaceDN w:val="0"/>
        <w:adjustRightInd w:val="0"/>
      </w:pPr>
    </w:p>
    <w:p w14:paraId="0FDC9DE0" w14:textId="77777777" w:rsidR="00F23B42" w:rsidRDefault="00F23B42" w:rsidP="00F23B42">
      <w:pPr>
        <w:autoSpaceDE w:val="0"/>
        <w:autoSpaceDN w:val="0"/>
        <w:adjustRightInd w:val="0"/>
      </w:pPr>
    </w:p>
    <w:p w14:paraId="504B74D5" w14:textId="77777777" w:rsidR="00F23B42" w:rsidRDefault="00F23B42" w:rsidP="00F23B42">
      <w:pPr>
        <w:autoSpaceDE w:val="0"/>
        <w:autoSpaceDN w:val="0"/>
        <w:adjustRightInd w:val="0"/>
      </w:pPr>
    </w:p>
    <w:p w14:paraId="6C36927A" w14:textId="77777777" w:rsidR="00F23B42" w:rsidRDefault="00F23B42" w:rsidP="00F23B42">
      <w:pPr>
        <w:autoSpaceDE w:val="0"/>
        <w:autoSpaceDN w:val="0"/>
        <w:adjustRightInd w:val="0"/>
      </w:pPr>
    </w:p>
    <w:p w14:paraId="55BC120C" w14:textId="77777777" w:rsidR="006B4D32" w:rsidRDefault="006B4D32" w:rsidP="00485B83">
      <w:pPr>
        <w:jc w:val="both"/>
        <w:rPr>
          <w:b/>
        </w:rPr>
      </w:pPr>
    </w:p>
    <w:p w14:paraId="2B0D3F69" w14:textId="77777777" w:rsidR="006B4D32" w:rsidRDefault="006B4D32" w:rsidP="00485B83">
      <w:pPr>
        <w:jc w:val="both"/>
        <w:rPr>
          <w:b/>
        </w:rPr>
      </w:pPr>
    </w:p>
    <w:p w14:paraId="36466BF2" w14:textId="77777777" w:rsidR="006B4D32" w:rsidRDefault="006B4D32" w:rsidP="00485B83">
      <w:pPr>
        <w:jc w:val="both"/>
        <w:rPr>
          <w:b/>
        </w:rPr>
      </w:pPr>
    </w:p>
    <w:p w14:paraId="46A803B9" w14:textId="524DE503" w:rsidR="006B4D32" w:rsidRPr="00BB4B9C" w:rsidRDefault="00BB4B9C" w:rsidP="00485B83">
      <w:pPr>
        <w:jc w:val="both"/>
        <w:rPr>
          <w:bCs/>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BB4B9C">
        <w:rPr>
          <w:bCs/>
        </w:rPr>
        <w:t xml:space="preserve"> </w:t>
      </w:r>
      <w:r w:rsidR="00064C6E">
        <w:rPr>
          <w:bCs/>
        </w:rPr>
        <w:t xml:space="preserve"> </w:t>
      </w:r>
      <w:r w:rsidRPr="00BB4B9C">
        <w:rPr>
          <w:bCs/>
        </w:rPr>
        <w:t xml:space="preserve">  Sayfa 2</w:t>
      </w:r>
    </w:p>
    <w:p w14:paraId="36A39DC2" w14:textId="77777777" w:rsidR="006B4D32" w:rsidRDefault="006B4D32" w:rsidP="00485B83">
      <w:pPr>
        <w:jc w:val="both"/>
        <w:rPr>
          <w:b/>
        </w:rPr>
      </w:pPr>
    </w:p>
    <w:p w14:paraId="3DE7F53E" w14:textId="77777777" w:rsidR="006B4D32" w:rsidRPr="00A44BD8" w:rsidRDefault="006B4D32" w:rsidP="00485B83">
      <w:pPr>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sidRPr="006B4D32">
        <w:t xml:space="preserve">             </w:t>
      </w:r>
      <w:r>
        <w:t xml:space="preserve"> </w:t>
      </w:r>
      <w:r w:rsidRPr="006B4D32">
        <w:t xml:space="preserve">   </w:t>
      </w:r>
    </w:p>
    <w:sectPr w:rsidR="006B4D32" w:rsidRPr="00A44BD8" w:rsidSect="006629C8">
      <w:pgSz w:w="11906" w:h="16838"/>
      <w:pgMar w:top="709"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A2"/>
    <w:family w:val="auto"/>
    <w:notTrueType/>
    <w:pitch w:val="default"/>
    <w:sig w:usb0="00000005" w:usb1="00000000" w:usb2="00000000" w:usb3="00000000" w:csb0="0000001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44BD8"/>
    <w:rsid w:val="00050AD3"/>
    <w:rsid w:val="00064C6E"/>
    <w:rsid w:val="00093689"/>
    <w:rsid w:val="000B28C5"/>
    <w:rsid w:val="000E466F"/>
    <w:rsid w:val="000F5BF4"/>
    <w:rsid w:val="001466B3"/>
    <w:rsid w:val="001C29D2"/>
    <w:rsid w:val="001C35D1"/>
    <w:rsid w:val="001E6CD9"/>
    <w:rsid w:val="001E7D01"/>
    <w:rsid w:val="00252AFE"/>
    <w:rsid w:val="00291D21"/>
    <w:rsid w:val="00343CC5"/>
    <w:rsid w:val="00386DFE"/>
    <w:rsid w:val="003B083B"/>
    <w:rsid w:val="003B2DEA"/>
    <w:rsid w:val="00485B83"/>
    <w:rsid w:val="004870F8"/>
    <w:rsid w:val="00517534"/>
    <w:rsid w:val="005257D6"/>
    <w:rsid w:val="00571B14"/>
    <w:rsid w:val="0058145C"/>
    <w:rsid w:val="00592127"/>
    <w:rsid w:val="005A512D"/>
    <w:rsid w:val="00610A5A"/>
    <w:rsid w:val="00650DDD"/>
    <w:rsid w:val="00660C0C"/>
    <w:rsid w:val="006629C8"/>
    <w:rsid w:val="006642E4"/>
    <w:rsid w:val="00676D19"/>
    <w:rsid w:val="006B4D32"/>
    <w:rsid w:val="006E5082"/>
    <w:rsid w:val="007011E6"/>
    <w:rsid w:val="00716879"/>
    <w:rsid w:val="007446EC"/>
    <w:rsid w:val="00764293"/>
    <w:rsid w:val="007D0B60"/>
    <w:rsid w:val="00880B5F"/>
    <w:rsid w:val="008947BC"/>
    <w:rsid w:val="008C63B0"/>
    <w:rsid w:val="0091738A"/>
    <w:rsid w:val="00940D69"/>
    <w:rsid w:val="009D4FA9"/>
    <w:rsid w:val="00A17B0A"/>
    <w:rsid w:val="00A30EFD"/>
    <w:rsid w:val="00A312F4"/>
    <w:rsid w:val="00A44BD8"/>
    <w:rsid w:val="00A804C4"/>
    <w:rsid w:val="00B5500E"/>
    <w:rsid w:val="00B702B1"/>
    <w:rsid w:val="00BA021A"/>
    <w:rsid w:val="00BB4B9C"/>
    <w:rsid w:val="00BE3279"/>
    <w:rsid w:val="00C0034A"/>
    <w:rsid w:val="00C56319"/>
    <w:rsid w:val="00CB5D24"/>
    <w:rsid w:val="00D0086D"/>
    <w:rsid w:val="00D237C3"/>
    <w:rsid w:val="00D33407"/>
    <w:rsid w:val="00D64114"/>
    <w:rsid w:val="00DC4F53"/>
    <w:rsid w:val="00DC6929"/>
    <w:rsid w:val="00E165FC"/>
    <w:rsid w:val="00E27260"/>
    <w:rsid w:val="00E75D90"/>
    <w:rsid w:val="00EA5643"/>
    <w:rsid w:val="00F23B42"/>
    <w:rsid w:val="00F42D67"/>
    <w:rsid w:val="00F46073"/>
    <w:rsid w:val="00FE66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DFB"/>
  <w15:docId w15:val="{83B2F490-AACE-4FAC-8E07-DFFD16DD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BD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next w:val="Normal"/>
    <w:link w:val="AltyazChar"/>
    <w:qFormat/>
    <w:rsid w:val="00A44BD8"/>
    <w:pPr>
      <w:spacing w:after="60"/>
      <w:jc w:val="center"/>
      <w:outlineLvl w:val="1"/>
    </w:pPr>
    <w:rPr>
      <w:rFonts w:asciiTheme="majorHAnsi" w:eastAsiaTheme="majorEastAsia" w:hAnsiTheme="majorHAnsi" w:cstheme="majorBidi"/>
    </w:rPr>
  </w:style>
  <w:style w:type="character" w:customStyle="1" w:styleId="AltyazChar">
    <w:name w:val="Altyazı Char"/>
    <w:basedOn w:val="VarsaylanParagrafYazTipi"/>
    <w:link w:val="Altyaz"/>
    <w:rsid w:val="00A44BD8"/>
    <w:rPr>
      <w:rFonts w:asciiTheme="majorHAnsi" w:eastAsiaTheme="majorEastAsia" w:hAnsiTheme="majorHAnsi" w:cstheme="majorBidi"/>
      <w:sz w:val="24"/>
      <w:szCs w:val="24"/>
      <w:lang w:eastAsia="tr-TR"/>
    </w:rPr>
  </w:style>
  <w:style w:type="paragraph" w:styleId="BalonMetni">
    <w:name w:val="Balloon Text"/>
    <w:basedOn w:val="Normal"/>
    <w:link w:val="BalonMetniChar"/>
    <w:uiPriority w:val="99"/>
    <w:semiHidden/>
    <w:unhideWhenUsed/>
    <w:rsid w:val="00A17B0A"/>
    <w:rPr>
      <w:rFonts w:ascii="Tahoma" w:hAnsi="Tahoma" w:cs="Tahoma"/>
      <w:sz w:val="16"/>
      <w:szCs w:val="16"/>
    </w:rPr>
  </w:style>
  <w:style w:type="character" w:customStyle="1" w:styleId="BalonMetniChar">
    <w:name w:val="Balon Metni Char"/>
    <w:basedOn w:val="VarsaylanParagrafYazTipi"/>
    <w:link w:val="BalonMetni"/>
    <w:uiPriority w:val="99"/>
    <w:semiHidden/>
    <w:rsid w:val="00A17B0A"/>
    <w:rPr>
      <w:rFonts w:ascii="Tahoma" w:eastAsia="Times New Roman" w:hAnsi="Tahoma" w:cs="Tahoma"/>
      <w:sz w:val="16"/>
      <w:szCs w:val="16"/>
      <w:lang w:eastAsia="tr-TR"/>
    </w:rPr>
  </w:style>
  <w:style w:type="character" w:customStyle="1" w:styleId="FontStyle12">
    <w:name w:val="Font Style12"/>
    <w:uiPriority w:val="99"/>
    <w:rsid w:val="00485B83"/>
    <w:rPr>
      <w:rFonts w:ascii="Times New Roman" w:hAnsi="Times New Roman" w:cs="Times New Roman"/>
      <w:sz w:val="22"/>
      <w:szCs w:val="22"/>
    </w:rPr>
  </w:style>
  <w:style w:type="paragraph" w:styleId="AralkYok">
    <w:name w:val="No Spacing"/>
    <w:uiPriority w:val="1"/>
    <w:qFormat/>
    <w:rsid w:val="00940D69"/>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3</Pages>
  <Words>739</Words>
  <Characters>4217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YETER</cp:lastModifiedBy>
  <cp:revision>42</cp:revision>
  <cp:lastPrinted>2025-02-06T13:21:00Z</cp:lastPrinted>
  <dcterms:created xsi:type="dcterms:W3CDTF">2017-01-30T09:33:00Z</dcterms:created>
  <dcterms:modified xsi:type="dcterms:W3CDTF">2026-02-09T07:59:00Z</dcterms:modified>
</cp:coreProperties>
</file>